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6BD" w:rsidRPr="00A048C4" w:rsidRDefault="008556BD" w:rsidP="00AB015F">
      <w:pPr>
        <w:spacing w:after="0" w:line="240" w:lineRule="auto"/>
        <w:jc w:val="center"/>
        <w:rPr>
          <w:rFonts w:eastAsia="Times New Roman" w:cstheme="minorHAnsi"/>
          <w:bCs/>
          <w:sz w:val="72"/>
          <w:szCs w:val="72"/>
          <w:lang w:eastAsia="ja-JP"/>
        </w:rPr>
      </w:pPr>
      <w:r w:rsidRPr="00A048C4">
        <w:rPr>
          <w:rFonts w:eastAsia="Times New Roman" w:cstheme="minorHAnsi"/>
          <w:bCs/>
          <w:sz w:val="72"/>
          <w:szCs w:val="72"/>
          <w:lang w:eastAsia="ja-JP"/>
        </w:rPr>
        <w:t>Westgate Primary School</w:t>
      </w:r>
    </w:p>
    <w:p w:rsidR="008556BD" w:rsidRPr="00A048C4" w:rsidRDefault="008556BD" w:rsidP="008556BD">
      <w:pPr>
        <w:spacing w:after="200" w:line="276" w:lineRule="auto"/>
        <w:jc w:val="center"/>
        <w:rPr>
          <w:rFonts w:eastAsia="Times New Roman" w:cstheme="minorHAnsi"/>
          <w:color w:val="000000"/>
          <w:sz w:val="56"/>
          <w:szCs w:val="56"/>
          <w:lang w:val="en-US" w:eastAsia="ja-JP"/>
        </w:rPr>
      </w:pPr>
      <w:r>
        <w:rPr>
          <w:rFonts w:eastAsia="Times New Roman" w:cstheme="minorHAnsi"/>
          <w:color w:val="000000"/>
          <w:sz w:val="56"/>
          <w:szCs w:val="56"/>
          <w:lang w:val="en-US" w:eastAsia="ja-JP"/>
        </w:rPr>
        <w:t>Safeguarding Policy 2022 - 23</w:t>
      </w:r>
    </w:p>
    <w:tbl>
      <w:tblPr>
        <w:tblStyle w:val="TableGrid1"/>
        <w:tblW w:w="0" w:type="auto"/>
        <w:tblInd w:w="279" w:type="dxa"/>
        <w:tblLook w:val="04A0"/>
      </w:tblPr>
      <w:tblGrid>
        <w:gridCol w:w="4082"/>
        <w:gridCol w:w="4655"/>
      </w:tblGrid>
      <w:tr w:rsidR="008556BD" w:rsidRPr="00AB015F" w:rsidTr="008556BD">
        <w:tc>
          <w:tcPr>
            <w:tcW w:w="4082" w:type="dxa"/>
          </w:tcPr>
          <w:p w:rsidR="008556BD" w:rsidRPr="00AB015F" w:rsidRDefault="008556BD" w:rsidP="008556BD">
            <w:pPr>
              <w:rPr>
                <w:rFonts w:eastAsia="Arial" w:cstheme="minorHAnsi"/>
                <w:bCs/>
                <w:color w:val="FF0000"/>
                <w:sz w:val="26"/>
                <w:szCs w:val="26"/>
              </w:rPr>
            </w:pPr>
            <w:r w:rsidRPr="00AB015F">
              <w:rPr>
                <w:rFonts w:eastAsia="Arial" w:cstheme="minorHAnsi"/>
                <w:bCs/>
                <w:color w:val="000000" w:themeColor="text1"/>
                <w:sz w:val="26"/>
                <w:szCs w:val="26"/>
              </w:rPr>
              <w:t>Lead Designated Safeguarding Lead and Policy Lead</w:t>
            </w:r>
          </w:p>
        </w:tc>
        <w:tc>
          <w:tcPr>
            <w:tcW w:w="4655" w:type="dxa"/>
          </w:tcPr>
          <w:p w:rsidR="008556BD" w:rsidRPr="00AB015F" w:rsidRDefault="008556BD" w:rsidP="008556BD">
            <w:pPr>
              <w:jc w:val="center"/>
              <w:rPr>
                <w:rFonts w:eastAsia="Arial" w:cstheme="minorHAnsi"/>
                <w:b/>
                <w:bCs/>
                <w:sz w:val="26"/>
                <w:szCs w:val="26"/>
              </w:rPr>
            </w:pPr>
            <w:r w:rsidRPr="00AB015F">
              <w:rPr>
                <w:rFonts w:eastAsia="Arial" w:cstheme="minorHAnsi"/>
                <w:b/>
                <w:bCs/>
                <w:sz w:val="26"/>
                <w:szCs w:val="26"/>
              </w:rPr>
              <w:t>Vicky Hodgson</w:t>
            </w:r>
          </w:p>
          <w:p w:rsidR="008556BD" w:rsidRPr="00C67A4B" w:rsidRDefault="008556BD" w:rsidP="008556BD">
            <w:pPr>
              <w:jc w:val="center"/>
              <w:rPr>
                <w:rFonts w:eastAsia="Arial" w:cstheme="minorHAnsi"/>
                <w:bCs/>
                <w:sz w:val="26"/>
                <w:szCs w:val="26"/>
              </w:rPr>
            </w:pPr>
            <w:r w:rsidRPr="00C67A4B">
              <w:rPr>
                <w:rFonts w:eastAsia="Arial" w:cstheme="minorHAnsi"/>
                <w:bCs/>
                <w:sz w:val="26"/>
                <w:szCs w:val="26"/>
              </w:rPr>
              <w:t>Inclusion Leader/SENDCo</w:t>
            </w:r>
          </w:p>
          <w:p w:rsidR="008556BD" w:rsidRPr="00AB015F" w:rsidRDefault="008556BD" w:rsidP="00AB015F">
            <w:pPr>
              <w:rPr>
                <w:rFonts w:eastAsia="Arial" w:cstheme="minorHAnsi"/>
                <w:b/>
                <w:bCs/>
                <w:sz w:val="26"/>
                <w:szCs w:val="26"/>
              </w:rPr>
            </w:pPr>
          </w:p>
        </w:tc>
      </w:tr>
      <w:tr w:rsidR="008556BD" w:rsidRPr="00AB015F" w:rsidTr="008556BD">
        <w:tc>
          <w:tcPr>
            <w:tcW w:w="4082" w:type="dxa"/>
          </w:tcPr>
          <w:p w:rsidR="008556BD" w:rsidRPr="00AB015F" w:rsidRDefault="008556BD" w:rsidP="008556BD">
            <w:pPr>
              <w:rPr>
                <w:rFonts w:eastAsia="Arial" w:cstheme="minorHAnsi"/>
                <w:bCs/>
                <w:sz w:val="26"/>
                <w:szCs w:val="26"/>
              </w:rPr>
            </w:pPr>
            <w:r w:rsidRPr="00AB015F">
              <w:rPr>
                <w:rFonts w:eastAsia="Arial" w:cstheme="minorHAnsi"/>
                <w:bCs/>
                <w:sz w:val="26"/>
                <w:szCs w:val="26"/>
              </w:rPr>
              <w:t>Deputy DSLs</w:t>
            </w:r>
          </w:p>
        </w:tc>
        <w:tc>
          <w:tcPr>
            <w:tcW w:w="4655" w:type="dxa"/>
          </w:tcPr>
          <w:p w:rsidR="008556BD" w:rsidRPr="00AB015F" w:rsidRDefault="008556BD" w:rsidP="008556BD">
            <w:pPr>
              <w:jc w:val="center"/>
              <w:rPr>
                <w:rFonts w:eastAsia="Arial" w:cstheme="minorHAnsi"/>
                <w:b/>
                <w:bCs/>
                <w:sz w:val="26"/>
                <w:szCs w:val="26"/>
              </w:rPr>
            </w:pPr>
            <w:r w:rsidRPr="00AB015F">
              <w:rPr>
                <w:rFonts w:eastAsia="Arial" w:cstheme="minorHAnsi"/>
                <w:b/>
                <w:bCs/>
                <w:sz w:val="26"/>
                <w:szCs w:val="26"/>
              </w:rPr>
              <w:t>Amanda Coates</w:t>
            </w:r>
          </w:p>
          <w:p w:rsidR="008556BD" w:rsidRPr="00AB015F" w:rsidRDefault="008556BD" w:rsidP="008556BD">
            <w:pPr>
              <w:jc w:val="center"/>
              <w:rPr>
                <w:rFonts w:eastAsia="Arial" w:cstheme="minorHAnsi"/>
                <w:sz w:val="26"/>
                <w:szCs w:val="26"/>
              </w:rPr>
            </w:pPr>
            <w:r w:rsidRPr="00AB015F">
              <w:rPr>
                <w:rFonts w:eastAsia="Arial" w:cstheme="minorHAnsi"/>
                <w:sz w:val="26"/>
                <w:szCs w:val="26"/>
              </w:rPr>
              <w:t>Inclusion Support Coordinator</w:t>
            </w:r>
          </w:p>
          <w:p w:rsidR="008556BD" w:rsidRPr="00AB015F" w:rsidRDefault="008556BD" w:rsidP="008556BD">
            <w:pPr>
              <w:jc w:val="center"/>
              <w:rPr>
                <w:rFonts w:eastAsia="Arial" w:cstheme="minorHAnsi"/>
                <w:b/>
                <w:bCs/>
                <w:sz w:val="26"/>
                <w:szCs w:val="26"/>
              </w:rPr>
            </w:pPr>
            <w:r w:rsidRPr="00AB015F">
              <w:rPr>
                <w:rFonts w:eastAsia="Arial" w:cstheme="minorHAnsi"/>
                <w:b/>
                <w:bCs/>
                <w:sz w:val="26"/>
                <w:szCs w:val="26"/>
              </w:rPr>
              <w:t>Emma Finch</w:t>
            </w:r>
          </w:p>
          <w:p w:rsidR="008556BD" w:rsidRPr="00AB015F" w:rsidRDefault="008556BD" w:rsidP="008556BD">
            <w:pPr>
              <w:jc w:val="center"/>
              <w:rPr>
                <w:rFonts w:eastAsia="Arial" w:cstheme="minorHAnsi"/>
                <w:sz w:val="26"/>
                <w:szCs w:val="26"/>
              </w:rPr>
            </w:pPr>
            <w:r w:rsidRPr="00AB015F">
              <w:rPr>
                <w:rFonts w:eastAsia="Arial" w:cstheme="minorHAnsi"/>
                <w:sz w:val="26"/>
                <w:szCs w:val="26"/>
              </w:rPr>
              <w:t>Inclusion Support Coordinator</w:t>
            </w:r>
          </w:p>
          <w:p w:rsidR="008556BD" w:rsidRPr="00AB015F" w:rsidRDefault="008556BD" w:rsidP="008556BD">
            <w:pPr>
              <w:jc w:val="center"/>
              <w:rPr>
                <w:rFonts w:eastAsia="Arial" w:cstheme="minorHAnsi"/>
                <w:b/>
                <w:bCs/>
                <w:sz w:val="26"/>
                <w:szCs w:val="26"/>
              </w:rPr>
            </w:pPr>
            <w:r w:rsidRPr="00AB015F">
              <w:rPr>
                <w:rFonts w:eastAsia="Arial" w:cstheme="minorHAnsi"/>
                <w:b/>
                <w:bCs/>
                <w:sz w:val="26"/>
                <w:szCs w:val="26"/>
              </w:rPr>
              <w:t>Jane Henderson</w:t>
            </w:r>
          </w:p>
          <w:p w:rsidR="008556BD" w:rsidRPr="00AB015F" w:rsidRDefault="008556BD" w:rsidP="008556BD">
            <w:pPr>
              <w:jc w:val="center"/>
              <w:rPr>
                <w:rFonts w:eastAsia="Arial" w:cstheme="minorHAnsi"/>
                <w:sz w:val="26"/>
                <w:szCs w:val="26"/>
              </w:rPr>
            </w:pPr>
            <w:r w:rsidRPr="00AB015F">
              <w:rPr>
                <w:rFonts w:eastAsia="Arial" w:cstheme="minorHAnsi"/>
                <w:sz w:val="26"/>
                <w:szCs w:val="26"/>
              </w:rPr>
              <w:t>Deputy Head</w:t>
            </w:r>
          </w:p>
          <w:p w:rsidR="008556BD" w:rsidRPr="00AB015F" w:rsidRDefault="008556BD" w:rsidP="008556BD">
            <w:pPr>
              <w:jc w:val="center"/>
              <w:rPr>
                <w:rFonts w:eastAsia="Arial" w:cstheme="minorHAnsi"/>
                <w:b/>
                <w:bCs/>
                <w:sz w:val="26"/>
                <w:szCs w:val="26"/>
              </w:rPr>
            </w:pPr>
            <w:r w:rsidRPr="00AB015F">
              <w:rPr>
                <w:rFonts w:eastAsia="Arial" w:cstheme="minorHAnsi"/>
                <w:b/>
                <w:bCs/>
                <w:sz w:val="26"/>
                <w:szCs w:val="26"/>
              </w:rPr>
              <w:t>Keith Wright</w:t>
            </w:r>
          </w:p>
          <w:p w:rsidR="008556BD" w:rsidRPr="00AB015F" w:rsidRDefault="008556BD" w:rsidP="008556BD">
            <w:pPr>
              <w:jc w:val="center"/>
              <w:rPr>
                <w:rFonts w:eastAsia="Arial" w:cstheme="minorHAnsi"/>
                <w:sz w:val="26"/>
                <w:szCs w:val="26"/>
              </w:rPr>
            </w:pPr>
            <w:r w:rsidRPr="00AB015F">
              <w:rPr>
                <w:rFonts w:eastAsia="Arial" w:cstheme="minorHAnsi"/>
                <w:sz w:val="26"/>
                <w:szCs w:val="26"/>
              </w:rPr>
              <w:t>Head</w:t>
            </w:r>
          </w:p>
        </w:tc>
      </w:tr>
      <w:tr w:rsidR="008556BD" w:rsidRPr="00AB015F" w:rsidTr="008556BD">
        <w:tc>
          <w:tcPr>
            <w:tcW w:w="4082" w:type="dxa"/>
          </w:tcPr>
          <w:p w:rsidR="008556BD" w:rsidRPr="00AB015F" w:rsidRDefault="008556BD" w:rsidP="008556BD">
            <w:pPr>
              <w:rPr>
                <w:rFonts w:eastAsia="Arial" w:cstheme="minorHAnsi"/>
                <w:bCs/>
                <w:color w:val="000000" w:themeColor="text1"/>
                <w:sz w:val="26"/>
                <w:szCs w:val="26"/>
              </w:rPr>
            </w:pPr>
            <w:r w:rsidRPr="00AB015F">
              <w:rPr>
                <w:rFonts w:eastAsia="Arial" w:cstheme="minorHAnsi"/>
                <w:bCs/>
                <w:color w:val="000000" w:themeColor="text1"/>
                <w:sz w:val="26"/>
                <w:szCs w:val="26"/>
              </w:rPr>
              <w:t>Safeguarding Governor /</w:t>
            </w:r>
          </w:p>
          <w:p w:rsidR="008556BD" w:rsidRPr="00AB015F" w:rsidRDefault="008556BD" w:rsidP="008556BD">
            <w:pPr>
              <w:rPr>
                <w:rFonts w:eastAsia="Arial" w:cstheme="minorHAnsi"/>
                <w:bCs/>
                <w:sz w:val="26"/>
                <w:szCs w:val="26"/>
              </w:rPr>
            </w:pPr>
            <w:r w:rsidRPr="00AB015F">
              <w:rPr>
                <w:rFonts w:eastAsia="Arial" w:cstheme="minorHAnsi"/>
                <w:bCs/>
                <w:color w:val="000000" w:themeColor="text1"/>
                <w:sz w:val="26"/>
                <w:szCs w:val="26"/>
              </w:rPr>
              <w:t>Chair of Governors</w:t>
            </w:r>
          </w:p>
        </w:tc>
        <w:tc>
          <w:tcPr>
            <w:tcW w:w="4655" w:type="dxa"/>
          </w:tcPr>
          <w:p w:rsidR="008556BD" w:rsidRPr="00AB015F" w:rsidRDefault="008556BD" w:rsidP="008556BD">
            <w:pPr>
              <w:jc w:val="center"/>
              <w:rPr>
                <w:rFonts w:eastAsia="Arial" w:cstheme="minorHAnsi"/>
                <w:b/>
                <w:bCs/>
                <w:sz w:val="26"/>
                <w:szCs w:val="26"/>
              </w:rPr>
            </w:pPr>
            <w:r w:rsidRPr="00AB015F">
              <w:rPr>
                <w:rFonts w:eastAsia="Arial" w:cstheme="minorHAnsi"/>
                <w:b/>
                <w:bCs/>
                <w:sz w:val="26"/>
                <w:szCs w:val="26"/>
              </w:rPr>
              <w:t xml:space="preserve">Sandra Roberts </w:t>
            </w:r>
          </w:p>
        </w:tc>
      </w:tr>
      <w:tr w:rsidR="008556BD" w:rsidRPr="00AB015F" w:rsidTr="008556BD">
        <w:tc>
          <w:tcPr>
            <w:tcW w:w="4082" w:type="dxa"/>
          </w:tcPr>
          <w:p w:rsidR="008556BD" w:rsidRPr="00AB015F" w:rsidRDefault="008556BD" w:rsidP="008556BD">
            <w:pPr>
              <w:rPr>
                <w:rFonts w:eastAsia="Arial" w:cstheme="minorHAnsi"/>
                <w:bCs/>
                <w:sz w:val="26"/>
                <w:szCs w:val="26"/>
              </w:rPr>
            </w:pPr>
            <w:r w:rsidRPr="00AB015F">
              <w:rPr>
                <w:rFonts w:eastAsia="Arial" w:cstheme="minorHAnsi"/>
                <w:bCs/>
                <w:sz w:val="26"/>
                <w:szCs w:val="26"/>
              </w:rPr>
              <w:t>Updated</w:t>
            </w:r>
          </w:p>
        </w:tc>
        <w:tc>
          <w:tcPr>
            <w:tcW w:w="4655" w:type="dxa"/>
          </w:tcPr>
          <w:p w:rsidR="008556BD" w:rsidRPr="00AB015F" w:rsidRDefault="008556BD" w:rsidP="008556BD">
            <w:pPr>
              <w:jc w:val="center"/>
              <w:rPr>
                <w:rFonts w:eastAsia="Arial" w:cstheme="minorHAnsi"/>
                <w:bCs/>
                <w:sz w:val="26"/>
                <w:szCs w:val="26"/>
              </w:rPr>
            </w:pPr>
            <w:r w:rsidRPr="00AB015F">
              <w:rPr>
                <w:rFonts w:eastAsia="Arial" w:cstheme="minorHAnsi"/>
                <w:bCs/>
                <w:sz w:val="26"/>
                <w:szCs w:val="26"/>
              </w:rPr>
              <w:t>September 2022</w:t>
            </w:r>
          </w:p>
          <w:p w:rsidR="008556BD" w:rsidRPr="00AB015F" w:rsidRDefault="008556BD" w:rsidP="008556BD">
            <w:pPr>
              <w:rPr>
                <w:rFonts w:eastAsia="Arial" w:cstheme="minorHAnsi"/>
                <w:bCs/>
                <w:sz w:val="26"/>
                <w:szCs w:val="26"/>
              </w:rPr>
            </w:pPr>
          </w:p>
        </w:tc>
      </w:tr>
      <w:tr w:rsidR="008556BD" w:rsidRPr="00AB015F" w:rsidTr="008556BD">
        <w:tc>
          <w:tcPr>
            <w:tcW w:w="4082" w:type="dxa"/>
          </w:tcPr>
          <w:p w:rsidR="008556BD" w:rsidRPr="00AB015F" w:rsidRDefault="008556BD" w:rsidP="008556BD">
            <w:pPr>
              <w:rPr>
                <w:rFonts w:eastAsia="Arial" w:cstheme="minorHAnsi"/>
                <w:bCs/>
                <w:sz w:val="26"/>
                <w:szCs w:val="26"/>
              </w:rPr>
            </w:pPr>
            <w:r w:rsidRPr="00AB015F">
              <w:rPr>
                <w:rFonts w:eastAsia="Arial" w:cstheme="minorHAnsi"/>
                <w:bCs/>
                <w:sz w:val="26"/>
                <w:szCs w:val="26"/>
              </w:rPr>
              <w:t>Date to Review</w:t>
            </w:r>
          </w:p>
        </w:tc>
        <w:tc>
          <w:tcPr>
            <w:tcW w:w="4655" w:type="dxa"/>
          </w:tcPr>
          <w:p w:rsidR="008556BD" w:rsidRPr="00AB015F" w:rsidRDefault="008556BD" w:rsidP="008556BD">
            <w:pPr>
              <w:jc w:val="center"/>
              <w:rPr>
                <w:rFonts w:eastAsia="Arial" w:cstheme="minorHAnsi"/>
                <w:bCs/>
                <w:sz w:val="26"/>
                <w:szCs w:val="26"/>
              </w:rPr>
            </w:pPr>
            <w:bookmarkStart w:id="0" w:name="_GoBack"/>
            <w:bookmarkEnd w:id="0"/>
            <w:r w:rsidRPr="00AB015F">
              <w:rPr>
                <w:rFonts w:eastAsia="Arial" w:cstheme="minorHAnsi"/>
                <w:bCs/>
                <w:sz w:val="26"/>
                <w:szCs w:val="26"/>
              </w:rPr>
              <w:t>September 2023</w:t>
            </w:r>
          </w:p>
          <w:p w:rsidR="008556BD" w:rsidRPr="00AB015F" w:rsidRDefault="008556BD" w:rsidP="008556BD">
            <w:pPr>
              <w:rPr>
                <w:rFonts w:eastAsia="Arial" w:cstheme="minorHAnsi"/>
                <w:bCs/>
                <w:sz w:val="26"/>
                <w:szCs w:val="26"/>
              </w:rPr>
            </w:pPr>
          </w:p>
        </w:tc>
      </w:tr>
    </w:tbl>
    <w:tbl>
      <w:tblPr>
        <w:tblStyle w:val="TableGrid"/>
        <w:tblpPr w:leftFromText="180" w:rightFromText="180" w:vertAnchor="text" w:horzAnchor="margin" w:tblpY="2689"/>
        <w:tblW w:w="9133" w:type="dxa"/>
        <w:tblLook w:val="04A0"/>
      </w:tblPr>
      <w:tblGrid>
        <w:gridCol w:w="3539"/>
        <w:gridCol w:w="3770"/>
        <w:gridCol w:w="1824"/>
      </w:tblGrid>
      <w:tr w:rsidR="008556BD" w:rsidRPr="00A048C4" w:rsidTr="00AB015F">
        <w:trPr>
          <w:trHeight w:val="467"/>
        </w:trPr>
        <w:tc>
          <w:tcPr>
            <w:tcW w:w="9133" w:type="dxa"/>
            <w:gridSpan w:val="3"/>
            <w:shd w:val="clear" w:color="auto" w:fill="0070C0"/>
          </w:tcPr>
          <w:p w:rsidR="008556BD" w:rsidRPr="00A048C4" w:rsidRDefault="008556BD" w:rsidP="00AB015F">
            <w:pPr>
              <w:spacing w:before="200" w:after="200" w:line="276" w:lineRule="auto"/>
              <w:contextualSpacing/>
              <w:jc w:val="center"/>
              <w:rPr>
                <w:rFonts w:eastAsia="Arial" w:cstheme="minorHAnsi"/>
                <w:sz w:val="24"/>
                <w:szCs w:val="24"/>
              </w:rPr>
            </w:pPr>
            <w:r>
              <w:rPr>
                <w:rFonts w:eastAsia="Arial" w:cstheme="minorHAnsi"/>
                <w:sz w:val="24"/>
                <w:szCs w:val="24"/>
              </w:rPr>
              <w:t>Designated Safeguarding Leads and training dates</w:t>
            </w:r>
          </w:p>
        </w:tc>
      </w:tr>
      <w:tr w:rsidR="008556BD" w:rsidRPr="00A048C4" w:rsidTr="00AB015F">
        <w:trPr>
          <w:trHeight w:val="467"/>
        </w:trPr>
        <w:tc>
          <w:tcPr>
            <w:tcW w:w="3539" w:type="dxa"/>
            <w:shd w:val="clear" w:color="auto" w:fill="auto"/>
          </w:tcPr>
          <w:p w:rsidR="008556BD" w:rsidRPr="00E92575" w:rsidRDefault="008556BD" w:rsidP="00AB015F">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Vicky Hodgson</w:t>
            </w:r>
          </w:p>
        </w:tc>
        <w:tc>
          <w:tcPr>
            <w:tcW w:w="3770" w:type="dxa"/>
            <w:shd w:val="clear" w:color="auto" w:fill="auto"/>
          </w:tcPr>
          <w:p w:rsidR="008556BD" w:rsidRPr="00A048C4" w:rsidRDefault="008556BD" w:rsidP="00AB015F">
            <w:pPr>
              <w:spacing w:before="200" w:after="200" w:line="276" w:lineRule="auto"/>
              <w:contextualSpacing/>
              <w:jc w:val="center"/>
              <w:rPr>
                <w:rFonts w:eastAsia="Arial" w:cstheme="minorHAnsi"/>
                <w:sz w:val="24"/>
                <w:szCs w:val="24"/>
              </w:rPr>
            </w:pPr>
            <w:r>
              <w:rPr>
                <w:rFonts w:eastAsia="Arial" w:cstheme="minorHAnsi"/>
                <w:sz w:val="24"/>
                <w:szCs w:val="24"/>
              </w:rPr>
              <w:t>Inclusion Lead/SEN</w:t>
            </w:r>
            <w:r w:rsidR="009B0464">
              <w:rPr>
                <w:rFonts w:eastAsia="Arial" w:cstheme="minorHAnsi"/>
                <w:sz w:val="24"/>
                <w:szCs w:val="24"/>
              </w:rPr>
              <w:t>D</w:t>
            </w:r>
            <w:r>
              <w:rPr>
                <w:rFonts w:eastAsia="Arial" w:cstheme="minorHAnsi"/>
                <w:sz w:val="24"/>
                <w:szCs w:val="24"/>
              </w:rPr>
              <w:t>Co</w:t>
            </w:r>
          </w:p>
        </w:tc>
        <w:tc>
          <w:tcPr>
            <w:tcW w:w="1824" w:type="dxa"/>
            <w:shd w:val="clear" w:color="auto" w:fill="auto"/>
          </w:tcPr>
          <w:p w:rsidR="008556BD" w:rsidRDefault="00AB015F" w:rsidP="00AB015F">
            <w:pPr>
              <w:spacing w:before="200" w:after="200" w:line="276" w:lineRule="auto"/>
              <w:contextualSpacing/>
              <w:jc w:val="center"/>
              <w:rPr>
                <w:rFonts w:eastAsia="Arial" w:cstheme="minorHAnsi"/>
                <w:sz w:val="24"/>
                <w:szCs w:val="24"/>
              </w:rPr>
            </w:pPr>
            <w:r>
              <w:rPr>
                <w:rFonts w:eastAsia="Arial" w:cstheme="minorHAnsi"/>
                <w:sz w:val="24"/>
                <w:szCs w:val="24"/>
              </w:rPr>
              <w:t>November 2020</w:t>
            </w:r>
          </w:p>
          <w:p w:rsidR="00AB015F" w:rsidRPr="00A048C4" w:rsidRDefault="00AB015F" w:rsidP="00AB015F">
            <w:pPr>
              <w:spacing w:before="200" w:after="200" w:line="276" w:lineRule="auto"/>
              <w:contextualSpacing/>
              <w:jc w:val="center"/>
              <w:rPr>
                <w:rFonts w:eastAsia="Arial" w:cstheme="minorHAnsi"/>
                <w:sz w:val="24"/>
                <w:szCs w:val="24"/>
              </w:rPr>
            </w:pPr>
            <w:r>
              <w:rPr>
                <w:rFonts w:eastAsia="Arial" w:cstheme="minorHAnsi"/>
                <w:sz w:val="24"/>
                <w:szCs w:val="24"/>
              </w:rPr>
              <w:t>LCC</w:t>
            </w:r>
          </w:p>
        </w:tc>
      </w:tr>
      <w:tr w:rsidR="008556BD" w:rsidRPr="00A048C4" w:rsidTr="00AB015F">
        <w:trPr>
          <w:trHeight w:val="467"/>
        </w:trPr>
        <w:tc>
          <w:tcPr>
            <w:tcW w:w="3539" w:type="dxa"/>
            <w:shd w:val="clear" w:color="auto" w:fill="auto"/>
          </w:tcPr>
          <w:p w:rsidR="008556BD" w:rsidRPr="00E92575" w:rsidRDefault="008556BD" w:rsidP="00AB015F">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Amanda Coates</w:t>
            </w:r>
          </w:p>
        </w:tc>
        <w:tc>
          <w:tcPr>
            <w:tcW w:w="3770" w:type="dxa"/>
            <w:shd w:val="clear" w:color="auto" w:fill="auto"/>
          </w:tcPr>
          <w:p w:rsidR="008556BD" w:rsidRPr="00A048C4" w:rsidRDefault="009B0464" w:rsidP="00AB015F">
            <w:pPr>
              <w:spacing w:before="200" w:after="200" w:line="276" w:lineRule="auto"/>
              <w:contextualSpacing/>
              <w:jc w:val="center"/>
              <w:rPr>
                <w:rFonts w:eastAsia="Arial" w:cstheme="minorHAnsi"/>
                <w:sz w:val="24"/>
                <w:szCs w:val="24"/>
              </w:rPr>
            </w:pPr>
            <w:r>
              <w:rPr>
                <w:rFonts w:eastAsia="Arial" w:cstheme="minorHAnsi"/>
                <w:sz w:val="24"/>
                <w:szCs w:val="24"/>
              </w:rPr>
              <w:t xml:space="preserve"> KS2 </w:t>
            </w:r>
            <w:r w:rsidR="008556BD">
              <w:rPr>
                <w:rFonts w:eastAsia="Arial" w:cstheme="minorHAnsi"/>
                <w:sz w:val="24"/>
                <w:szCs w:val="24"/>
              </w:rPr>
              <w:t>Inclusion Support Coordinator</w:t>
            </w:r>
          </w:p>
        </w:tc>
        <w:tc>
          <w:tcPr>
            <w:tcW w:w="1824" w:type="dxa"/>
            <w:shd w:val="clear" w:color="auto" w:fill="auto"/>
          </w:tcPr>
          <w:p w:rsidR="008556BD" w:rsidRDefault="008556BD" w:rsidP="00AB015F">
            <w:pPr>
              <w:spacing w:before="200" w:after="200" w:line="276" w:lineRule="auto"/>
              <w:contextualSpacing/>
              <w:jc w:val="center"/>
              <w:rPr>
                <w:rFonts w:eastAsia="Arial" w:cstheme="minorHAnsi"/>
                <w:sz w:val="24"/>
                <w:szCs w:val="24"/>
              </w:rPr>
            </w:pPr>
            <w:r>
              <w:rPr>
                <w:rFonts w:eastAsia="Arial" w:cstheme="minorHAnsi"/>
                <w:sz w:val="24"/>
                <w:szCs w:val="24"/>
              </w:rPr>
              <w:t>Oct</w:t>
            </w:r>
            <w:r w:rsidR="00AB015F">
              <w:rPr>
                <w:rFonts w:eastAsia="Arial" w:cstheme="minorHAnsi"/>
                <w:sz w:val="24"/>
                <w:szCs w:val="24"/>
              </w:rPr>
              <w:t>ober</w:t>
            </w:r>
            <w:r>
              <w:rPr>
                <w:rFonts w:eastAsia="Arial" w:cstheme="minorHAnsi"/>
                <w:sz w:val="24"/>
                <w:szCs w:val="24"/>
              </w:rPr>
              <w:t xml:space="preserve"> 2021</w:t>
            </w:r>
          </w:p>
          <w:p w:rsidR="008556BD" w:rsidRPr="00A048C4" w:rsidRDefault="008556BD" w:rsidP="00AB015F">
            <w:pPr>
              <w:spacing w:before="200" w:after="200" w:line="276" w:lineRule="auto"/>
              <w:contextualSpacing/>
              <w:jc w:val="center"/>
              <w:rPr>
                <w:rFonts w:eastAsia="Arial" w:cstheme="minorHAnsi"/>
                <w:sz w:val="24"/>
                <w:szCs w:val="24"/>
              </w:rPr>
            </w:pPr>
            <w:r>
              <w:rPr>
                <w:rFonts w:eastAsia="Arial" w:cstheme="minorHAnsi"/>
                <w:sz w:val="24"/>
                <w:szCs w:val="24"/>
              </w:rPr>
              <w:t>LCC</w:t>
            </w:r>
          </w:p>
        </w:tc>
      </w:tr>
      <w:tr w:rsidR="008556BD" w:rsidRPr="00A048C4" w:rsidTr="00AB015F">
        <w:trPr>
          <w:trHeight w:val="467"/>
        </w:trPr>
        <w:tc>
          <w:tcPr>
            <w:tcW w:w="3539" w:type="dxa"/>
            <w:shd w:val="clear" w:color="auto" w:fill="auto"/>
          </w:tcPr>
          <w:p w:rsidR="008556BD" w:rsidRPr="00E92575" w:rsidRDefault="008556BD" w:rsidP="00AB015F">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Emma Finch</w:t>
            </w:r>
          </w:p>
        </w:tc>
        <w:tc>
          <w:tcPr>
            <w:tcW w:w="3770" w:type="dxa"/>
            <w:shd w:val="clear" w:color="auto" w:fill="auto"/>
          </w:tcPr>
          <w:p w:rsidR="008556BD" w:rsidRPr="00A048C4" w:rsidRDefault="009B0464" w:rsidP="00AB015F">
            <w:pPr>
              <w:spacing w:before="200" w:after="200" w:line="276" w:lineRule="auto"/>
              <w:contextualSpacing/>
              <w:jc w:val="center"/>
              <w:rPr>
                <w:rFonts w:eastAsia="Arial" w:cstheme="minorHAnsi"/>
                <w:sz w:val="24"/>
                <w:szCs w:val="24"/>
              </w:rPr>
            </w:pPr>
            <w:r>
              <w:rPr>
                <w:rFonts w:eastAsia="Arial" w:cstheme="minorHAnsi"/>
                <w:sz w:val="24"/>
                <w:szCs w:val="24"/>
              </w:rPr>
              <w:t>Foundation and KS1 Inclusion</w:t>
            </w:r>
            <w:r w:rsidR="008556BD">
              <w:rPr>
                <w:rFonts w:eastAsia="Arial" w:cstheme="minorHAnsi"/>
                <w:sz w:val="24"/>
                <w:szCs w:val="24"/>
              </w:rPr>
              <w:t xml:space="preserve"> Support Coordinator</w:t>
            </w:r>
          </w:p>
        </w:tc>
        <w:tc>
          <w:tcPr>
            <w:tcW w:w="1824" w:type="dxa"/>
            <w:shd w:val="clear" w:color="auto" w:fill="auto"/>
          </w:tcPr>
          <w:p w:rsidR="008556BD" w:rsidRDefault="008556BD" w:rsidP="00AB015F">
            <w:pPr>
              <w:spacing w:before="200" w:after="200" w:line="276" w:lineRule="auto"/>
              <w:contextualSpacing/>
              <w:jc w:val="center"/>
              <w:rPr>
                <w:rFonts w:eastAsia="Arial" w:cstheme="minorHAnsi"/>
                <w:sz w:val="24"/>
                <w:szCs w:val="24"/>
              </w:rPr>
            </w:pPr>
            <w:r>
              <w:rPr>
                <w:rFonts w:eastAsia="Arial" w:cstheme="minorHAnsi"/>
                <w:sz w:val="24"/>
                <w:szCs w:val="24"/>
              </w:rPr>
              <w:t>Oct</w:t>
            </w:r>
            <w:r w:rsidR="00AB015F">
              <w:rPr>
                <w:rFonts w:eastAsia="Arial" w:cstheme="minorHAnsi"/>
                <w:sz w:val="24"/>
                <w:szCs w:val="24"/>
              </w:rPr>
              <w:t>ober</w:t>
            </w:r>
            <w:r>
              <w:rPr>
                <w:rFonts w:eastAsia="Arial" w:cstheme="minorHAnsi"/>
                <w:sz w:val="24"/>
                <w:szCs w:val="24"/>
              </w:rPr>
              <w:t xml:space="preserve"> 2021</w:t>
            </w:r>
          </w:p>
          <w:p w:rsidR="008556BD" w:rsidRPr="00A048C4" w:rsidRDefault="008556BD" w:rsidP="00AB015F">
            <w:pPr>
              <w:spacing w:before="200" w:after="200" w:line="276" w:lineRule="auto"/>
              <w:contextualSpacing/>
              <w:jc w:val="center"/>
              <w:rPr>
                <w:rFonts w:eastAsia="Arial" w:cstheme="minorHAnsi"/>
                <w:sz w:val="24"/>
                <w:szCs w:val="24"/>
              </w:rPr>
            </w:pPr>
            <w:r>
              <w:rPr>
                <w:rFonts w:eastAsia="Arial" w:cstheme="minorHAnsi"/>
                <w:sz w:val="24"/>
                <w:szCs w:val="24"/>
              </w:rPr>
              <w:t>LCC</w:t>
            </w:r>
          </w:p>
        </w:tc>
      </w:tr>
      <w:tr w:rsidR="008556BD" w:rsidRPr="00A048C4" w:rsidTr="00AB015F">
        <w:trPr>
          <w:trHeight w:val="467"/>
        </w:trPr>
        <w:tc>
          <w:tcPr>
            <w:tcW w:w="3539" w:type="dxa"/>
            <w:shd w:val="clear" w:color="auto" w:fill="auto"/>
          </w:tcPr>
          <w:p w:rsidR="008556BD" w:rsidRPr="00E92575" w:rsidRDefault="008556BD" w:rsidP="00AB015F">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Jane Henderson</w:t>
            </w:r>
          </w:p>
        </w:tc>
        <w:tc>
          <w:tcPr>
            <w:tcW w:w="3770" w:type="dxa"/>
            <w:shd w:val="clear" w:color="auto" w:fill="auto"/>
          </w:tcPr>
          <w:p w:rsidR="008556BD" w:rsidRPr="00A048C4" w:rsidRDefault="008556BD" w:rsidP="00AB015F">
            <w:pPr>
              <w:spacing w:before="200" w:after="200" w:line="276" w:lineRule="auto"/>
              <w:contextualSpacing/>
              <w:jc w:val="center"/>
              <w:rPr>
                <w:rFonts w:eastAsia="Arial" w:cstheme="minorHAnsi"/>
                <w:sz w:val="24"/>
                <w:szCs w:val="24"/>
              </w:rPr>
            </w:pPr>
            <w:r>
              <w:rPr>
                <w:rFonts w:eastAsia="Arial" w:cstheme="minorHAnsi"/>
                <w:sz w:val="24"/>
                <w:szCs w:val="24"/>
              </w:rPr>
              <w:t>Deputy Head</w:t>
            </w:r>
          </w:p>
        </w:tc>
        <w:tc>
          <w:tcPr>
            <w:tcW w:w="1824" w:type="dxa"/>
            <w:shd w:val="clear" w:color="auto" w:fill="auto"/>
          </w:tcPr>
          <w:p w:rsidR="008556BD" w:rsidRPr="00AB015F" w:rsidRDefault="00AB015F" w:rsidP="00AB015F">
            <w:pPr>
              <w:spacing w:before="200" w:after="200" w:line="276" w:lineRule="auto"/>
              <w:contextualSpacing/>
              <w:jc w:val="center"/>
              <w:rPr>
                <w:rFonts w:eastAsia="Arial" w:cstheme="minorHAnsi"/>
                <w:sz w:val="24"/>
                <w:szCs w:val="24"/>
              </w:rPr>
            </w:pPr>
            <w:r w:rsidRPr="00AB015F">
              <w:rPr>
                <w:rFonts w:ascii="Calibri" w:hAnsi="Calibri" w:cs="Calibri"/>
                <w:sz w:val="24"/>
                <w:szCs w:val="24"/>
                <w:shd w:val="clear" w:color="auto" w:fill="FFFFFF"/>
              </w:rPr>
              <w:t>April 2021</w:t>
            </w:r>
          </w:p>
          <w:p w:rsidR="00AB015F" w:rsidRPr="00A048C4" w:rsidRDefault="00AB015F" w:rsidP="00AB015F">
            <w:pPr>
              <w:spacing w:before="200" w:after="200" w:line="276" w:lineRule="auto"/>
              <w:contextualSpacing/>
              <w:rPr>
                <w:rFonts w:eastAsia="Arial" w:cstheme="minorHAnsi"/>
                <w:sz w:val="24"/>
                <w:szCs w:val="24"/>
              </w:rPr>
            </w:pPr>
          </w:p>
        </w:tc>
      </w:tr>
      <w:tr w:rsidR="008556BD" w:rsidRPr="00A048C4" w:rsidTr="00AB015F">
        <w:trPr>
          <w:trHeight w:val="467"/>
        </w:trPr>
        <w:tc>
          <w:tcPr>
            <w:tcW w:w="3539" w:type="dxa"/>
            <w:shd w:val="clear" w:color="auto" w:fill="auto"/>
          </w:tcPr>
          <w:p w:rsidR="008556BD" w:rsidRPr="00E92575" w:rsidRDefault="008556BD" w:rsidP="00AB015F">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Keith Wright</w:t>
            </w:r>
          </w:p>
        </w:tc>
        <w:tc>
          <w:tcPr>
            <w:tcW w:w="3770" w:type="dxa"/>
            <w:shd w:val="clear" w:color="auto" w:fill="auto"/>
          </w:tcPr>
          <w:p w:rsidR="008556BD" w:rsidRPr="00A048C4" w:rsidRDefault="008556BD" w:rsidP="00AB015F">
            <w:pPr>
              <w:spacing w:before="200" w:after="200" w:line="276" w:lineRule="auto"/>
              <w:contextualSpacing/>
              <w:jc w:val="center"/>
              <w:rPr>
                <w:rFonts w:eastAsia="Arial" w:cstheme="minorHAnsi"/>
                <w:sz w:val="24"/>
                <w:szCs w:val="24"/>
              </w:rPr>
            </w:pPr>
            <w:r>
              <w:rPr>
                <w:rFonts w:eastAsia="Arial" w:cstheme="minorHAnsi"/>
                <w:sz w:val="24"/>
                <w:szCs w:val="24"/>
              </w:rPr>
              <w:t>Head</w:t>
            </w:r>
          </w:p>
        </w:tc>
        <w:tc>
          <w:tcPr>
            <w:tcW w:w="1824" w:type="dxa"/>
            <w:shd w:val="clear" w:color="auto" w:fill="auto"/>
          </w:tcPr>
          <w:p w:rsidR="008556BD" w:rsidRDefault="00AB015F" w:rsidP="00AB015F">
            <w:pPr>
              <w:spacing w:before="200" w:after="200" w:line="276" w:lineRule="auto"/>
              <w:contextualSpacing/>
              <w:jc w:val="center"/>
              <w:rPr>
                <w:rFonts w:eastAsia="Arial" w:cstheme="minorHAnsi"/>
                <w:sz w:val="24"/>
                <w:szCs w:val="24"/>
              </w:rPr>
            </w:pPr>
            <w:r>
              <w:rPr>
                <w:rFonts w:eastAsia="Arial" w:cstheme="minorHAnsi"/>
                <w:sz w:val="24"/>
                <w:szCs w:val="24"/>
              </w:rPr>
              <w:t>June 2022</w:t>
            </w:r>
          </w:p>
          <w:p w:rsidR="008556BD" w:rsidRPr="00A048C4" w:rsidRDefault="008556BD" w:rsidP="00AB015F">
            <w:pPr>
              <w:spacing w:before="200" w:after="200" w:line="276" w:lineRule="auto"/>
              <w:contextualSpacing/>
              <w:jc w:val="center"/>
              <w:rPr>
                <w:rFonts w:eastAsia="Arial" w:cstheme="minorHAnsi"/>
                <w:sz w:val="24"/>
                <w:szCs w:val="24"/>
              </w:rPr>
            </w:pPr>
          </w:p>
        </w:tc>
      </w:tr>
    </w:tbl>
    <w:p w:rsidR="00625B6E" w:rsidRDefault="00625B6E" w:rsidP="0039041E">
      <w:pPr>
        <w:spacing w:after="200" w:line="276" w:lineRule="auto"/>
        <w:rPr>
          <w:rFonts w:ascii="Arial" w:eastAsia="Arial" w:hAnsi="Arial" w:cs="Times New Roman"/>
          <w:lang w:val="en-US" w:eastAsia="ja-JP"/>
        </w:rPr>
      </w:pPr>
    </w:p>
    <w:p w:rsidR="00625B6E" w:rsidRDefault="00625B6E" w:rsidP="0039041E">
      <w:pPr>
        <w:spacing w:after="200" w:line="276" w:lineRule="auto"/>
        <w:rPr>
          <w:rFonts w:ascii="Arial" w:eastAsia="Arial" w:hAnsi="Arial" w:cs="Times New Roman"/>
          <w:lang w:val="en-US" w:eastAsia="ja-JP"/>
        </w:rPr>
      </w:pPr>
    </w:p>
    <w:p w:rsidR="00625B6E" w:rsidRPr="0039041E" w:rsidRDefault="00625B6E" w:rsidP="0039041E">
      <w:pPr>
        <w:spacing w:after="200" w:line="276" w:lineRule="auto"/>
        <w:rPr>
          <w:rFonts w:ascii="Arial" w:eastAsia="Arial" w:hAnsi="Arial" w:cs="Times New Roman"/>
          <w:lang w:val="en-US" w:eastAsia="ja-JP"/>
        </w:rPr>
      </w:pPr>
    </w:p>
    <w:tbl>
      <w:tblPr>
        <w:tblStyle w:val="TableGrid"/>
        <w:tblW w:w="9133" w:type="dxa"/>
        <w:jc w:val="center"/>
        <w:tblInd w:w="360" w:type="dxa"/>
        <w:tblLook w:val="04A0"/>
      </w:tblPr>
      <w:tblGrid>
        <w:gridCol w:w="911"/>
        <w:gridCol w:w="3417"/>
        <w:gridCol w:w="836"/>
        <w:gridCol w:w="3969"/>
      </w:tblGrid>
      <w:tr w:rsidR="00821078" w:rsidRPr="00112F34" w:rsidTr="009B0464">
        <w:trPr>
          <w:jc w:val="center"/>
        </w:trPr>
        <w:tc>
          <w:tcPr>
            <w:tcW w:w="9133" w:type="dxa"/>
            <w:gridSpan w:val="4"/>
            <w:shd w:val="clear" w:color="auto" w:fill="0070C0"/>
          </w:tcPr>
          <w:p w:rsidR="00821078" w:rsidRDefault="00821078" w:rsidP="009B0464">
            <w:pPr>
              <w:spacing w:before="200" w:after="200" w:line="360"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p w:rsidR="009B0464" w:rsidRPr="00112F34" w:rsidRDefault="009B0464" w:rsidP="009B0464">
            <w:pPr>
              <w:spacing w:before="200" w:after="200" w:line="360" w:lineRule="auto"/>
              <w:contextualSpacing/>
              <w:jc w:val="center"/>
              <w:rPr>
                <w:rFonts w:ascii="Arial" w:eastAsia="Arial" w:hAnsi="Arial" w:cs="Arial"/>
                <w:sz w:val="24"/>
                <w:szCs w:val="24"/>
              </w:rPr>
            </w:pPr>
          </w:p>
        </w:tc>
      </w:tr>
      <w:tr w:rsidR="00821078" w:rsidRPr="00112F34" w:rsidTr="009B0464">
        <w:trPr>
          <w:jc w:val="center"/>
        </w:trPr>
        <w:tc>
          <w:tcPr>
            <w:tcW w:w="911" w:type="dxa"/>
            <w:tcBorders>
              <w:bottom w:val="single" w:sz="4" w:space="0" w:color="auto"/>
            </w:tcBorders>
            <w:shd w:val="clear" w:color="auto" w:fill="0070C0"/>
          </w:tcPr>
          <w:p w:rsidR="00821078" w:rsidRPr="00112F34" w:rsidRDefault="008847C3"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rsidR="00821078" w:rsidRPr="00112F34" w:rsidRDefault="008847C3"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Borders>
              <w:bottom w:val="single" w:sz="4" w:space="0" w:color="auto"/>
            </w:tcBorders>
            <w:shd w:val="clear" w:color="auto" w:fill="0070C0"/>
          </w:tcPr>
          <w:p w:rsidR="00821078" w:rsidRPr="00112F34" w:rsidRDefault="00CA37AA"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rsidR="00821078" w:rsidRPr="00112F34" w:rsidRDefault="00CA37AA"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rsidTr="009B0464">
        <w:trPr>
          <w:jc w:val="center"/>
        </w:trPr>
        <w:tc>
          <w:tcPr>
            <w:tcW w:w="911" w:type="dxa"/>
            <w:tcBorders>
              <w:top w:val="single" w:sz="4" w:space="0" w:color="auto"/>
              <w:bottom w:val="single" w:sz="4" w:space="0" w:color="auto"/>
            </w:tcBorders>
            <w:shd w:val="clear" w:color="auto" w:fill="0070C0"/>
          </w:tcPr>
          <w:p w:rsidR="00821078" w:rsidRPr="00112F34" w:rsidRDefault="008847C3"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rsidR="00821078" w:rsidRPr="00112F34" w:rsidRDefault="008847C3"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Borders>
              <w:top w:val="single" w:sz="4" w:space="0" w:color="auto"/>
              <w:bottom w:val="single" w:sz="4" w:space="0" w:color="auto"/>
            </w:tcBorders>
            <w:shd w:val="clear" w:color="auto" w:fill="0070C0"/>
          </w:tcPr>
          <w:p w:rsidR="00821078" w:rsidRPr="00112F34" w:rsidRDefault="00CA37AA"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rsidR="00821078" w:rsidRPr="00112F34" w:rsidRDefault="00CA37AA"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3</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4</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rsidR="008D34A2"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5</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6</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Online Safety</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7</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rsidR="008D34A2" w:rsidRPr="00112F34" w:rsidRDefault="008D34A2" w:rsidP="009B0464">
            <w:pPr>
              <w:spacing w:before="200" w:after="200" w:line="360" w:lineRule="auto"/>
              <w:contextualSpacing/>
              <w:rPr>
                <w:rFonts w:ascii="Arial" w:eastAsia="Arial" w:hAnsi="Arial" w:cs="Arial"/>
                <w:sz w:val="24"/>
                <w:szCs w:val="24"/>
              </w:rPr>
            </w:pPr>
            <w:r w:rsidRPr="00D61235">
              <w:rPr>
                <w:rFonts w:ascii="Arial" w:eastAsia="Arial" w:hAnsi="Arial" w:cs="Arial"/>
                <w:sz w:val="24"/>
                <w:szCs w:val="24"/>
              </w:rPr>
              <w:t>Sharing Nude and Semi-nude images</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8</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9</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2</w:t>
            </w:r>
          </w:p>
        </w:tc>
        <w:tc>
          <w:tcPr>
            <w:tcW w:w="3417" w:type="dxa"/>
          </w:tcPr>
          <w:p w:rsidR="008D34A2"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rsidR="008D34A2" w:rsidRPr="00112F34" w:rsidRDefault="008D34A2" w:rsidP="009B0464">
            <w:pPr>
              <w:spacing w:before="200" w:after="200" w:line="360"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rsidTr="009B0464">
        <w:trPr>
          <w:jc w:val="center"/>
        </w:trPr>
        <w:tc>
          <w:tcPr>
            <w:tcW w:w="911" w:type="dxa"/>
            <w:tcBorders>
              <w:top w:val="single" w:sz="4" w:space="0" w:color="auto"/>
              <w:bottom w:val="single" w:sz="4" w:space="0" w:color="auto"/>
            </w:tcBorders>
            <w:shd w:val="clear" w:color="auto" w:fill="0070C0"/>
          </w:tcPr>
          <w:p w:rsidR="00552F08"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rsidR="00552F08"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Borders>
              <w:top w:val="single" w:sz="4" w:space="0" w:color="auto"/>
              <w:bottom w:val="single" w:sz="4" w:space="0" w:color="auto"/>
            </w:tcBorders>
            <w:shd w:val="clear" w:color="auto" w:fill="0070C0"/>
          </w:tcPr>
          <w:p w:rsidR="00552F08"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rsidR="00552F08" w:rsidRPr="00112F34" w:rsidRDefault="00552F08" w:rsidP="009B0464">
            <w:pPr>
              <w:spacing w:before="200" w:after="200" w:line="360"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rsidR="008D34A2" w:rsidRPr="00112F34" w:rsidRDefault="00552F08" w:rsidP="009B0464">
            <w:pPr>
              <w:spacing w:before="200" w:after="200" w:line="360"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rsidR="008D34A2"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rsidTr="009B0464">
        <w:trPr>
          <w:jc w:val="center"/>
        </w:trPr>
        <w:tc>
          <w:tcPr>
            <w:tcW w:w="911"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Borders>
              <w:top w:val="single" w:sz="4" w:space="0" w:color="auto"/>
              <w:bottom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rsidR="008D34A2" w:rsidRPr="00112F34" w:rsidRDefault="00552F08"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rsidTr="009B0464">
        <w:trPr>
          <w:jc w:val="center"/>
        </w:trPr>
        <w:tc>
          <w:tcPr>
            <w:tcW w:w="911" w:type="dxa"/>
            <w:tcBorders>
              <w:top w:val="single" w:sz="4" w:space="0" w:color="auto"/>
            </w:tcBorders>
            <w:shd w:val="clear" w:color="auto" w:fill="0070C0"/>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rsidR="008D34A2" w:rsidRPr="00112F34" w:rsidRDefault="008D34A2" w:rsidP="009B0464">
            <w:pPr>
              <w:spacing w:before="200" w:after="200" w:line="360"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Borders>
              <w:top w:val="single" w:sz="4" w:space="0" w:color="auto"/>
            </w:tcBorders>
            <w:shd w:val="clear" w:color="auto" w:fill="0070C0"/>
          </w:tcPr>
          <w:p w:rsidR="008D34A2" w:rsidRPr="00112F34" w:rsidRDefault="00C23FDB"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rsidR="008D34A2" w:rsidRPr="00112F34" w:rsidRDefault="00C23FDB" w:rsidP="009B0464">
            <w:pPr>
              <w:spacing w:before="200" w:after="200" w:line="360" w:lineRule="auto"/>
              <w:contextualSpacing/>
              <w:rPr>
                <w:rFonts w:ascii="Arial" w:eastAsia="Arial" w:hAnsi="Arial" w:cs="Arial"/>
                <w:sz w:val="24"/>
                <w:szCs w:val="24"/>
              </w:rPr>
            </w:pPr>
            <w:r>
              <w:rPr>
                <w:rFonts w:ascii="Arial" w:eastAsia="Arial" w:hAnsi="Arial" w:cs="Arial"/>
                <w:sz w:val="24"/>
                <w:szCs w:val="24"/>
              </w:rPr>
              <w:t>Key Contacts, Roles and Training</w:t>
            </w:r>
          </w:p>
        </w:tc>
      </w:tr>
    </w:tbl>
    <w:p w:rsidR="0039041E" w:rsidRDefault="0039041E" w:rsidP="009B0464">
      <w:pPr>
        <w:spacing w:before="200" w:after="200" w:line="360" w:lineRule="auto"/>
        <w:ind w:left="360"/>
        <w:contextualSpacing/>
        <w:rPr>
          <w:rFonts w:ascii="Arial" w:eastAsia="Arial" w:hAnsi="Arial" w:cs="Arial"/>
          <w:sz w:val="24"/>
          <w:szCs w:val="24"/>
        </w:rPr>
      </w:pPr>
    </w:p>
    <w:p w:rsidR="009B0464" w:rsidRDefault="009B0464" w:rsidP="00821078">
      <w:pPr>
        <w:spacing w:before="200" w:after="200" w:line="276" w:lineRule="auto"/>
        <w:ind w:left="360"/>
        <w:contextualSpacing/>
        <w:rPr>
          <w:rFonts w:ascii="Arial" w:eastAsia="Arial" w:hAnsi="Arial" w:cs="Arial"/>
          <w:sz w:val="24"/>
          <w:szCs w:val="24"/>
        </w:rPr>
      </w:pPr>
    </w:p>
    <w:p w:rsidR="009B0464" w:rsidRPr="00112F34" w:rsidRDefault="009B0464" w:rsidP="00821078">
      <w:pPr>
        <w:spacing w:before="200" w:after="200" w:line="276" w:lineRule="auto"/>
        <w:ind w:left="360"/>
        <w:contextualSpacing/>
        <w:rPr>
          <w:rFonts w:ascii="Arial" w:eastAsia="Arial" w:hAnsi="Arial" w:cs="Arial"/>
          <w:sz w:val="24"/>
          <w:szCs w:val="24"/>
        </w:rPr>
      </w:pPr>
    </w:p>
    <w:p w:rsidR="00112F34" w:rsidRDefault="00112F34"/>
    <w:p w:rsidR="00850BD9" w:rsidRPr="00D46C35" w:rsidRDefault="00850BD9" w:rsidP="00352101">
      <w:pPr>
        <w:pStyle w:val="ListParagraph"/>
        <w:numPr>
          <w:ilvl w:val="0"/>
          <w:numId w:val="53"/>
        </w:numPr>
        <w:spacing w:before="200"/>
        <w:jc w:val="both"/>
        <w:rPr>
          <w:rFonts w:ascii="Arial" w:hAnsi="Arial" w:cs="Arial"/>
          <w:b/>
          <w:bCs/>
        </w:rPr>
      </w:pPr>
      <w:r w:rsidRPr="00D46C35">
        <w:rPr>
          <w:rFonts w:ascii="Arial" w:hAnsi="Arial" w:cs="Arial"/>
          <w:b/>
          <w:bCs/>
        </w:rPr>
        <w:lastRenderedPageBreak/>
        <w:t>Context and Rationale</w:t>
      </w:r>
    </w:p>
    <w:p w:rsidR="00D46C35" w:rsidRPr="00D46C35" w:rsidRDefault="00D46C35" w:rsidP="00D46C35">
      <w:pPr>
        <w:jc w:val="both"/>
        <w:rPr>
          <w:rFonts w:ascii="Arial" w:hAnsi="Arial" w:cs="Arial"/>
        </w:rPr>
      </w:pPr>
      <w:r w:rsidRPr="00D46C35">
        <w:rPr>
          <w:rFonts w:ascii="Arial" w:hAnsi="Arial" w:cs="Arial"/>
        </w:rPr>
        <w:t xml:space="preserve">Westgate School is committed to safeguarding children and recognise this is the paramount responsibility and foundation of all of our practice. </w:t>
      </w:r>
    </w:p>
    <w:p w:rsidR="00D46C35" w:rsidRPr="00D46C35" w:rsidRDefault="00D46C35" w:rsidP="00D46C35">
      <w:pPr>
        <w:jc w:val="both"/>
        <w:rPr>
          <w:rFonts w:ascii="Arial" w:hAnsi="Arial" w:cs="Arial"/>
        </w:rPr>
      </w:pPr>
      <w:r w:rsidRPr="00D46C35">
        <w:rPr>
          <w:rFonts w:ascii="Arial" w:hAnsi="Arial" w:cs="Arial"/>
        </w:rPr>
        <w:t>Whereas we recognise that any safeguarding issue can occur in a child's life, there are some safeguarding concerns that are more prevalent than others within our setting. These are domestic abuse, alcohol/drug misuse and the impact of parental mental health. Westgate recognises that experiencing these issues can mean children could be more vulnerable to experiencing abuse and neglect and contextual risks such as criminal exploitation.</w:t>
      </w:r>
    </w:p>
    <w:p w:rsidR="00D46C35" w:rsidRPr="00D46C35" w:rsidRDefault="00D46C35" w:rsidP="00D46C35">
      <w:pPr>
        <w:jc w:val="both"/>
        <w:rPr>
          <w:rFonts w:ascii="Arial" w:hAnsi="Arial" w:cs="Arial"/>
        </w:rPr>
      </w:pPr>
      <w:r w:rsidRPr="00D46C35">
        <w:rPr>
          <w:rFonts w:ascii="Arial" w:hAnsi="Arial" w:cs="Arial"/>
        </w:rPr>
        <w:t xml:space="preserve">Westgate recognises the benefit of Early Help and providing support for children and families as soon as a problem emerges at any stage in a child's life. We offer this support in school as a single agency through our experienced Inclusion Team under the Lancashire Continuum of Need at level two as well as understand the processes to refer families when more complex needs arise to the Child and Family Wellbeing Service under level three of the Lancashire Continuum of Need. </w:t>
      </w:r>
    </w:p>
    <w:p w:rsidR="00D46C35" w:rsidRPr="00D46C35" w:rsidRDefault="00D46C35" w:rsidP="00D46C35">
      <w:pPr>
        <w:jc w:val="both"/>
        <w:rPr>
          <w:rFonts w:ascii="Arial" w:hAnsi="Arial" w:cs="Arial"/>
        </w:rPr>
      </w:pPr>
      <w:r w:rsidRPr="00D46C35">
        <w:rPr>
          <w:rFonts w:ascii="Arial" w:hAnsi="Arial" w:cs="Arial"/>
        </w:rPr>
        <w:t xml:space="preserve">Westgate ensures that all staff and volunteers receive annual training on safeguarding as well as regular updates as part of an annual plan for the ongoing development of staff expertise around specific safeguarding issues. </w:t>
      </w:r>
    </w:p>
    <w:p w:rsidR="00850BD9" w:rsidRDefault="00D46C35" w:rsidP="00850BD9">
      <w:pPr>
        <w:jc w:val="both"/>
        <w:rPr>
          <w:rFonts w:ascii="Arial" w:hAnsi="Arial" w:cs="Arial"/>
        </w:rPr>
      </w:pPr>
      <w:r w:rsidRPr="00D46C35">
        <w:rPr>
          <w:rFonts w:ascii="Arial" w:hAnsi="Arial" w:cs="Arial"/>
        </w:rPr>
        <w:t xml:space="preserve">Children access the </w:t>
      </w:r>
      <w:r w:rsidRPr="00D46C35">
        <w:rPr>
          <w:rFonts w:ascii="Arial" w:hAnsi="Arial" w:cs="Arial"/>
          <w:color w:val="000000" w:themeColor="text1"/>
        </w:rPr>
        <w:t xml:space="preserve">Kidsafe UK curriculum </w:t>
      </w:r>
      <w:r w:rsidRPr="00D46C35">
        <w:rPr>
          <w:rFonts w:ascii="Arial" w:hAnsi="Arial" w:cs="Arial"/>
        </w:rPr>
        <w:t xml:space="preserve">regularly as part of our responsibility to teach children about safeguarding and equip them with skills to recognise abuse, remain safe online and know how to report their concerns. We recognise this is vitally important in our preventative approach to keeping all children in school safe. </w:t>
      </w:r>
    </w:p>
    <w:p w:rsidR="00D46C35" w:rsidRPr="00850BD9" w:rsidRDefault="00D46C35" w:rsidP="00850BD9">
      <w:pPr>
        <w:jc w:val="both"/>
        <w:rPr>
          <w:rFonts w:ascii="Arial" w:hAnsi="Arial" w:cs="Arial"/>
        </w:rPr>
      </w:pPr>
    </w:p>
    <w:p w:rsidR="00850BD9" w:rsidRPr="00D46C35" w:rsidRDefault="00D46C35" w:rsidP="00850BD9">
      <w:pPr>
        <w:pBdr>
          <w:top w:val="nil"/>
          <w:left w:val="nil"/>
          <w:bottom w:val="nil"/>
          <w:right w:val="nil"/>
          <w:between w:val="nil"/>
        </w:pBdr>
        <w:jc w:val="both"/>
        <w:rPr>
          <w:rFonts w:ascii="Arial" w:eastAsia="Calibri" w:hAnsi="Arial" w:cs="Arial"/>
        </w:rPr>
      </w:pPr>
      <w:r w:rsidRPr="00D46C35">
        <w:rPr>
          <w:rFonts w:ascii="Arial" w:hAnsi="Arial" w:cs="Arial"/>
          <w:b/>
          <w:bCs/>
        </w:rPr>
        <w:t xml:space="preserve">Westgate Primary School </w:t>
      </w:r>
      <w:r w:rsidR="00850BD9" w:rsidRPr="00D46C35">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p>
    <w:p w:rsidR="00850BD9" w:rsidRPr="00D46C35" w:rsidRDefault="00850BD9" w:rsidP="00850BD9">
      <w:pPr>
        <w:rPr>
          <w:rFonts w:ascii="Arial" w:hAnsi="Arial" w:cs="Arial"/>
        </w:rPr>
      </w:pPr>
      <w:r w:rsidRPr="00D46C35">
        <w:rPr>
          <w:rFonts w:ascii="Arial" w:hAnsi="Arial" w:cs="Arial"/>
        </w:rPr>
        <w:t xml:space="preserve">This policy will give clear direction to all stakeholders about expectations and our legal and moral responsibility to safeguard and promote the welfare of all children at our school. </w:t>
      </w:r>
    </w:p>
    <w:p w:rsidR="00850BD9" w:rsidRPr="00850BD9" w:rsidRDefault="00D46C35" w:rsidP="00850BD9">
      <w:pPr>
        <w:jc w:val="both"/>
        <w:rPr>
          <w:rFonts w:ascii="Arial" w:eastAsia="Calibri" w:hAnsi="Arial" w:cs="Arial"/>
          <w:color w:val="000000"/>
        </w:rPr>
      </w:pPr>
      <w:r w:rsidRPr="00D46C35">
        <w:rPr>
          <w:rFonts w:ascii="Arial" w:eastAsia="Arial" w:hAnsi="Arial" w:cs="Arial"/>
          <w:b/>
          <w:u w:color="FFD006"/>
        </w:rPr>
        <w:t>Westgate Primary School</w:t>
      </w:r>
      <w:r w:rsidR="00850BD9" w:rsidRPr="00D46C35">
        <w:rPr>
          <w:rFonts w:ascii="Arial" w:eastAsia="Arial" w:hAnsi="Arial" w:cs="Arial"/>
          <w:b/>
          <w:u w:color="FFD006"/>
        </w:rPr>
        <w:t xml:space="preserve"> </w:t>
      </w:r>
      <w:r w:rsidR="00850BD9" w:rsidRPr="00D46C35">
        <w:rPr>
          <w:rFonts w:ascii="Arial" w:eastAsia="Arial" w:hAnsi="Arial" w:cs="Arial"/>
        </w:rPr>
        <w:t>is</w:t>
      </w:r>
      <w:r w:rsidR="00850BD9" w:rsidRPr="00850BD9">
        <w:rPr>
          <w:rFonts w:ascii="Arial" w:eastAsia="Arial" w:hAnsi="Arial" w:cs="Arial"/>
        </w:rPr>
        <w:t xml:space="preserve">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rsidR="00D46C35" w:rsidRDefault="00D46C35" w:rsidP="00D46C35">
      <w:pPr>
        <w:spacing w:before="120" w:after="120" w:line="276" w:lineRule="auto"/>
        <w:ind w:left="360"/>
        <w:contextualSpacing/>
        <w:jc w:val="both"/>
        <w:rPr>
          <w:rFonts w:ascii="Arial" w:eastAsia="Arial" w:hAnsi="Arial" w:cs="Arial"/>
        </w:rPr>
      </w:pPr>
    </w:p>
    <w:p w:rsid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lastRenderedPageBreak/>
        <w:t xml:space="preserve">Ensuring that members of the </w:t>
      </w:r>
      <w:r w:rsidRPr="00D46C35">
        <w:rPr>
          <w:rFonts w:ascii="Arial" w:eastAsia="Arial" w:hAnsi="Arial" w:cs="Arial"/>
        </w:rPr>
        <w:t>governing board, the headteacher, staff and all stakeholders understand their re</w:t>
      </w:r>
      <w:r w:rsidRPr="00850BD9">
        <w:rPr>
          <w:rFonts w:ascii="Arial" w:eastAsia="Arial" w:hAnsi="Arial" w:cs="Arial"/>
        </w:rPr>
        <w:t>sponsibilities under safeguarding legislation and statutory guidance, are alert to the signs of child abuse, and know to refer concerns to the DSL. In additional, to ensure that staff are aware that ANYONE can make a referral</w:t>
      </w:r>
      <w:r w:rsidR="00625B6E">
        <w:rPr>
          <w:rFonts w:ascii="Arial" w:eastAsia="Arial" w:hAnsi="Arial" w:cs="Arial"/>
        </w:rPr>
        <w:t xml:space="preserve"> and understand professional challenge</w:t>
      </w:r>
      <w:r w:rsidRPr="00850BD9">
        <w:rPr>
          <w:rFonts w:ascii="Arial" w:eastAsia="Arial" w:hAnsi="Arial" w:cs="Arial"/>
        </w:rPr>
        <w:t xml:space="preserve">. </w:t>
      </w:r>
    </w:p>
    <w:p w:rsidR="00D46C35" w:rsidRPr="00D46C35" w:rsidRDefault="00D46C35" w:rsidP="00D46C35">
      <w:pPr>
        <w:numPr>
          <w:ilvl w:val="0"/>
          <w:numId w:val="8"/>
        </w:numPr>
        <w:spacing w:before="120" w:after="120" w:line="276" w:lineRule="auto"/>
        <w:contextualSpacing/>
        <w:jc w:val="both"/>
        <w:rPr>
          <w:rFonts w:ascii="Arial" w:eastAsia="Arial" w:hAnsi="Arial" w:cs="Arial"/>
        </w:rPr>
      </w:pPr>
      <w:r w:rsidRPr="00D46C35">
        <w:rPr>
          <w:rFonts w:ascii="Arial" w:eastAsia="Arial" w:hAnsi="Arial" w:cs="Arial"/>
        </w:rPr>
        <w:t xml:space="preserve">Teaching a regular and comprehensive safeguarding curriculum, reinforced through a shared vocabulary delivered to children which supports them in understanding their rights, recognising abuse and how to report abuse. This is delivered through the </w:t>
      </w:r>
      <w:r w:rsidRPr="00D46C35">
        <w:rPr>
          <w:rFonts w:ascii="Arial" w:eastAsia="Arial" w:hAnsi="Arial" w:cs="Arial"/>
          <w:b/>
          <w:bCs/>
        </w:rPr>
        <w:t>Kidsafe UK curriculum</w:t>
      </w:r>
      <w:r w:rsidRPr="00D46C35">
        <w:rPr>
          <w:rFonts w:ascii="Arial" w:eastAsia="Arial" w:hAnsi="Arial" w:cs="Arial"/>
        </w:rPr>
        <w:t xml:space="preserve"> which supports children to recognise that Westgate School has a zero-tolerance approach to any form of abuse and will act always with the child's best interests as the main priority.  </w:t>
      </w:r>
    </w:p>
    <w:p w:rsidR="00850BD9" w:rsidRPr="00D46C35" w:rsidRDefault="00850BD9" w:rsidP="00D46C35">
      <w:pPr>
        <w:numPr>
          <w:ilvl w:val="0"/>
          <w:numId w:val="8"/>
        </w:numPr>
        <w:spacing w:before="120" w:after="120" w:line="276" w:lineRule="auto"/>
        <w:contextualSpacing/>
        <w:jc w:val="both"/>
        <w:rPr>
          <w:rFonts w:ascii="Arial" w:eastAsia="Arial" w:hAnsi="Arial" w:cs="Arial"/>
        </w:rPr>
      </w:pPr>
      <w:r w:rsidRPr="00D46C35">
        <w:rPr>
          <w:rFonts w:ascii="Arial" w:eastAsia="Arial" w:hAnsi="Arial" w:cs="Arial"/>
        </w:rPr>
        <w:t>Identifying and making provision for any pupil that has been subject to, or is at risk of, abuse, neglect, or exploitation.</w:t>
      </w:r>
    </w:p>
    <w:p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r w:rsidR="00625B6E">
        <w:rPr>
          <w:rFonts w:ascii="Arial" w:eastAsia="Arial" w:hAnsi="Arial" w:cs="Arial"/>
          <w:color w:val="000000"/>
        </w:rPr>
        <w:t>.</w:t>
      </w:r>
    </w:p>
    <w:p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sidR="00625B6E">
        <w:rPr>
          <w:rFonts w:ascii="Arial" w:hAnsi="Arial" w:cs="Arial"/>
        </w:rPr>
        <w:t>.</w:t>
      </w:r>
    </w:p>
    <w:p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8" w:anchor="ind_cases" w:history="1">
        <w:r w:rsidR="00053241" w:rsidRPr="004E799B">
          <w:rPr>
            <w:rStyle w:val="Hyperlink"/>
            <w:rFonts w:ascii="Arial" w:hAnsi="Arial" w:cs="Arial"/>
          </w:rPr>
          <w:t>https://panlancashirescb.proceduresonline.com/chapters/contents.html#ind_cases</w:t>
        </w:r>
      </w:hyperlink>
    </w:p>
    <w:p w:rsidR="00533E07" w:rsidRDefault="00533E07" w:rsidP="00850BD9">
      <w:pPr>
        <w:spacing w:before="120"/>
        <w:jc w:val="both"/>
        <w:rPr>
          <w:rFonts w:ascii="Arial" w:hAnsi="Arial" w:cs="Arial"/>
          <w:b/>
          <w:bCs/>
        </w:rPr>
      </w:pPr>
    </w:p>
    <w:p w:rsidR="00850BD9" w:rsidRPr="00850BD9" w:rsidRDefault="00850BD9" w:rsidP="004D2480">
      <w:pPr>
        <w:pStyle w:val="Heading10"/>
      </w:pPr>
      <w:bookmarkStart w:id="1" w:name="_Definitions"/>
      <w:bookmarkStart w:id="2" w:name="_[Updated]_Definitions"/>
      <w:bookmarkEnd w:id="1"/>
      <w:bookmarkEnd w:id="2"/>
      <w:r w:rsidRPr="00850BD9">
        <w:t>Definitions</w:t>
      </w:r>
    </w:p>
    <w:p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D46C35" w:rsidRPr="00D46C35">
        <w:rPr>
          <w:rFonts w:ascii="Arial" w:hAnsi="Arial" w:cs="Arial"/>
          <w:b/>
        </w:rPr>
        <w:t>Westgate Primary School</w:t>
      </w:r>
      <w:r w:rsidRPr="00850BD9">
        <w:rPr>
          <w:rFonts w:ascii="Arial" w:hAnsi="Arial" w:cs="Arial"/>
        </w:rPr>
        <w:t xml:space="preserve"> is safe and protected from harm. </w:t>
      </w:r>
      <w:r w:rsidRPr="00850BD9">
        <w:rPr>
          <w:rFonts w:ascii="Arial" w:eastAsia="Calibri" w:hAnsi="Arial" w:cs="Arial"/>
          <w:color w:val="000000"/>
        </w:rPr>
        <w:t>The Department for Education (DfE) ‘Keeping Children Safe in Education’ (September 202</w:t>
      </w:r>
      <w:r w:rsidR="004B3F9F">
        <w:rPr>
          <w:rFonts w:ascii="Arial" w:eastAsia="Calibri" w:hAnsi="Arial" w:cs="Arial"/>
          <w:color w:val="000000"/>
        </w:rPr>
        <w:t>2</w:t>
      </w:r>
      <w:r w:rsidRPr="00850BD9">
        <w:rPr>
          <w:rFonts w:ascii="Arial" w:eastAsia="Calibri" w:hAnsi="Arial" w:cs="Arial"/>
          <w:color w:val="000000"/>
        </w:rPr>
        <w:t xml:space="preserve">), states safeguarding and promoting the welfare of children is defined for the purposes of this guidance as: </w:t>
      </w:r>
    </w:p>
    <w:p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r w:rsidR="006614E2">
        <w:rPr>
          <w:rFonts w:ascii="Arial" w:hAnsi="Arial" w:cs="Arial"/>
        </w:rPr>
        <w:t>.</w:t>
      </w:r>
    </w:p>
    <w:p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DF2E7F">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r w:rsidR="00DF2E7F">
        <w:rPr>
          <w:rFonts w:ascii="Arial" w:hAnsi="Arial" w:cs="Arial"/>
        </w:rPr>
        <w:t xml:space="preserve">, </w:t>
      </w:r>
      <w:r w:rsidR="00DF2E7F" w:rsidRPr="00DF2E7F">
        <w:rPr>
          <w:rFonts w:ascii="Arial" w:hAnsi="Arial" w:cs="Arial"/>
        </w:rPr>
        <w:t>prejudice-based and discriminatory bullying</w:t>
      </w:r>
      <w:r w:rsidRPr="00850BD9">
        <w:rPr>
          <w:rFonts w:ascii="Arial" w:hAnsi="Arial" w:cs="Arial"/>
        </w:rPr>
        <w:t xml:space="preserve">); sexual violence and sexual harassment; physical abuse such as hitting, kicking, shaking, biting, hair pulling, or otherwise causing physical harm; </w:t>
      </w:r>
      <w:r w:rsidR="00DF2E7F">
        <w:rPr>
          <w:rFonts w:ascii="Arial" w:hAnsi="Arial" w:cs="Arial"/>
        </w:rPr>
        <w:t xml:space="preserve">upskirting; </w:t>
      </w:r>
      <w:r w:rsidRPr="00850BD9">
        <w:rPr>
          <w:rFonts w:ascii="Arial" w:hAnsi="Arial" w:cs="Arial"/>
        </w:rPr>
        <w:t>initiating/hazing type violence and rituals</w:t>
      </w:r>
      <w:r w:rsidR="00DF2E7F">
        <w:rPr>
          <w:rFonts w:ascii="Arial" w:hAnsi="Arial" w:cs="Arial"/>
        </w:rPr>
        <w:t>; abuse in intimate personal relationships between children; consensual or non-consensual sharing of nudes or semi-nude</w:t>
      </w:r>
      <w:r w:rsidR="000175FE">
        <w:rPr>
          <w:rFonts w:ascii="Arial" w:hAnsi="Arial" w:cs="Arial"/>
        </w:rPr>
        <w:t xml:space="preserve"> images or videos</w:t>
      </w:r>
      <w:r w:rsidR="006614E2">
        <w:rPr>
          <w:rFonts w:ascii="Arial" w:hAnsi="Arial" w:cs="Arial"/>
        </w:rPr>
        <w:t>,</w:t>
      </w:r>
      <w:r w:rsidR="000175FE">
        <w:rPr>
          <w:rFonts w:ascii="Arial" w:hAnsi="Arial" w:cs="Arial"/>
        </w:rPr>
        <w:t xml:space="preserve"> or causing someone to engage in sexual activity without consent. </w:t>
      </w:r>
    </w:p>
    <w:p w:rsidR="00850BD9" w:rsidRPr="00850BD9" w:rsidRDefault="00850BD9" w:rsidP="00850BD9">
      <w:pPr>
        <w:jc w:val="both"/>
        <w:rPr>
          <w:rFonts w:ascii="Arial" w:hAnsi="Arial" w:cs="Arial"/>
        </w:rPr>
      </w:pPr>
      <w:r w:rsidRPr="00850BD9">
        <w:rPr>
          <w:rFonts w:ascii="Arial" w:hAnsi="Arial" w:cs="Arial"/>
        </w:rPr>
        <w:lastRenderedPageBreak/>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Upskirting.</w:t>
      </w:r>
    </w:p>
    <w:p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rsidR="00850BD9" w:rsidRPr="00850BD9" w:rsidRDefault="00053241" w:rsidP="00850BD9">
      <w:pPr>
        <w:jc w:val="both"/>
        <w:rPr>
          <w:rFonts w:ascii="Arial" w:hAnsi="Arial" w:cs="Arial"/>
        </w:rPr>
      </w:pPr>
      <w:r>
        <w:rPr>
          <w:rFonts w:ascii="Arial" w:hAnsi="Arial" w:cs="Arial"/>
          <w:b/>
        </w:rPr>
        <w:t>U</w:t>
      </w:r>
      <w:r w:rsidR="00850BD9" w:rsidRPr="00850BD9">
        <w:rPr>
          <w:rFonts w:ascii="Arial" w:hAnsi="Arial" w:cs="Arial"/>
          <w:b/>
        </w:rPr>
        <w:t>pskirting</w:t>
      </w:r>
      <w:r w:rsidR="00D46C35">
        <w:rPr>
          <w:rFonts w:ascii="Arial" w:hAnsi="Arial" w:cs="Arial"/>
          <w:b/>
        </w:rPr>
        <w:t xml:space="preserve"> </w:t>
      </w:r>
      <w:r w:rsidR="00850BD9" w:rsidRPr="00850BD9">
        <w:rPr>
          <w:rFonts w:ascii="Arial" w:hAnsi="Arial"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rsidR="00557881" w:rsidRDefault="00557881" w:rsidP="00850BD9">
      <w:pPr>
        <w:jc w:val="both"/>
        <w:rPr>
          <w:rFonts w:ascii="Arial" w:hAnsi="Arial" w:cs="Arial"/>
          <w:b/>
          <w:bCs/>
        </w:rPr>
      </w:pPr>
    </w:p>
    <w:p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rsidR="00850BD9" w:rsidRPr="00850BD9" w:rsidRDefault="00850BD9" w:rsidP="00D46C35">
      <w:pPr>
        <w:spacing w:after="0" w:line="240" w:lineRule="auto"/>
        <w:rPr>
          <w:rFonts w:ascii="Arial" w:hAnsi="Arial" w:cs="Arial"/>
        </w:rPr>
      </w:pPr>
    </w:p>
    <w:p w:rsidR="00850BD9" w:rsidRPr="00850BD9" w:rsidRDefault="00850BD9" w:rsidP="004D2480">
      <w:pPr>
        <w:pStyle w:val="Heading10"/>
      </w:pPr>
      <w:bookmarkStart w:id="3" w:name="_[Updated]_Legal_framework"/>
      <w:bookmarkEnd w:id="3"/>
      <w:r w:rsidRPr="00850BD9">
        <w:t xml:space="preserve">Law and Guidance </w:t>
      </w:r>
    </w:p>
    <w:p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rsidR="00850BD9" w:rsidRPr="00850BD9" w:rsidRDefault="001379CD"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rsidR="00850BD9" w:rsidRPr="00850BD9" w:rsidRDefault="001379CD"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Working Together to Safeguard Children 2018</w:t>
        </w:r>
      </w:hyperlink>
      <w:r w:rsidR="00D46C35">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rsidR="00850BD9" w:rsidRDefault="001379CD"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1" w:history="1">
        <w:r w:rsidR="00850BD9" w:rsidRPr="00850BD9">
          <w:rPr>
            <w:rStyle w:val="Hyperlink"/>
            <w:rFonts w:ascii="Arial" w:eastAsia="Calibri" w:hAnsi="Arial" w:cs="Arial"/>
            <w:b/>
            <w:color w:val="000000" w:themeColor="text1"/>
          </w:rPr>
          <w:t>Keeping Children Safe in Education 202</w:t>
        </w:r>
      </w:hyperlink>
      <w:r w:rsidR="00020712">
        <w:rPr>
          <w:rStyle w:val="Hyperlink"/>
          <w:rFonts w:ascii="Arial" w:eastAsia="Calibri" w:hAnsi="Arial" w:cs="Arial"/>
          <w:b/>
          <w:color w:val="000000" w:themeColor="text1"/>
        </w:rPr>
        <w:t>2</w:t>
      </w:r>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r w:rsidR="00020712">
        <w:rPr>
          <w:rFonts w:ascii="Arial" w:eastAsia="Calibri" w:hAnsi="Arial" w:cs="Arial"/>
          <w:color w:val="000000" w:themeColor="text1"/>
        </w:rPr>
        <w:t>C</w:t>
      </w:r>
      <w:r w:rsidR="00850BD9" w:rsidRPr="00850BD9">
        <w:rPr>
          <w:rFonts w:ascii="Arial" w:eastAsia="Calibri" w:hAnsi="Arial" w:cs="Arial"/>
          <w:color w:val="000000" w:themeColor="text1"/>
        </w:rPr>
        <w:t xml:space="preserve">hildren </w:t>
      </w:r>
      <w:r w:rsidR="00020712">
        <w:rPr>
          <w:rFonts w:ascii="Arial" w:eastAsia="Calibri" w:hAnsi="Arial" w:cs="Arial"/>
          <w:color w:val="000000" w:themeColor="text1"/>
        </w:rPr>
        <w:t>S</w:t>
      </w:r>
      <w:r w:rsidR="00850BD9" w:rsidRPr="00850BD9">
        <w:rPr>
          <w:rFonts w:ascii="Arial" w:eastAsia="Calibri" w:hAnsi="Arial" w:cs="Arial"/>
          <w:color w:val="000000" w:themeColor="text1"/>
        </w:rPr>
        <w:t xml:space="preserve">afe in </w:t>
      </w:r>
      <w:r w:rsidR="00020712">
        <w:rPr>
          <w:rFonts w:ascii="Arial" w:eastAsia="Calibri" w:hAnsi="Arial" w:cs="Arial"/>
          <w:color w:val="000000" w:themeColor="text1"/>
        </w:rPr>
        <w:t>E</w:t>
      </w:r>
      <w:r w:rsidR="00850BD9" w:rsidRPr="00850BD9">
        <w:rPr>
          <w:rFonts w:ascii="Arial" w:eastAsia="Calibri" w:hAnsi="Arial" w:cs="Arial"/>
          <w:color w:val="000000" w:themeColor="text1"/>
        </w:rPr>
        <w:t xml:space="preserve">ducation. This guidance sets out </w:t>
      </w:r>
      <w:r w:rsidR="00D46C35">
        <w:rPr>
          <w:rFonts w:ascii="Arial" w:eastAsia="Calibri" w:hAnsi="Arial" w:cs="Arial"/>
          <w:color w:val="000000" w:themeColor="text1"/>
        </w:rPr>
        <w:t>w</w:t>
      </w:r>
      <w:r w:rsidR="00850BD9" w:rsidRPr="00850BD9">
        <w:rPr>
          <w:rFonts w:ascii="Arial" w:eastAsia="Calibri" w:hAnsi="Arial" w:cs="Arial"/>
          <w:color w:val="000000" w:themeColor="text1"/>
        </w:rPr>
        <w:t>hat schools and colleges in England must do to safeguard and promote the welfare of children and young people under the age of 18.</w:t>
      </w:r>
    </w:p>
    <w:p w:rsidR="00557881" w:rsidRPr="00557881" w:rsidRDefault="00557881" w:rsidP="00557881">
      <w:pPr>
        <w:spacing w:before="100" w:beforeAutospacing="1" w:after="100" w:afterAutospacing="1"/>
        <w:rPr>
          <w:rFonts w:ascii="Arial" w:eastAsia="Calibri" w:hAnsi="Arial" w:cs="Arial"/>
          <w:color w:val="000000" w:themeColor="text1"/>
        </w:rPr>
      </w:pPr>
    </w:p>
    <w:p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rsidR="00850BD9" w:rsidRPr="00850BD9" w:rsidRDefault="001379CD"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00850BD9"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00850BD9" w:rsidRPr="00850BD9">
        <w:rPr>
          <w:rStyle w:val="Hyperlink"/>
          <w:rFonts w:ascii="Arial" w:eastAsia="Calibri" w:hAnsi="Arial" w:cs="Arial"/>
          <w:b/>
          <w:color w:val="000000" w:themeColor="text1"/>
        </w:rPr>
        <w:t xml:space="preserve">Guidance for Safer Working Practice </w:t>
      </w:r>
      <w:r w:rsidR="00020712">
        <w:rPr>
          <w:rStyle w:val="Hyperlink"/>
          <w:rFonts w:ascii="Arial" w:eastAsia="Calibri" w:hAnsi="Arial" w:cs="Arial"/>
          <w:b/>
          <w:color w:val="000000" w:themeColor="text1"/>
        </w:rPr>
        <w:t>2022</w:t>
      </w:r>
    </w:p>
    <w:p w:rsidR="00850BD9" w:rsidRPr="00850BD9" w:rsidRDefault="001379CD"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rsidR="00850BD9" w:rsidRPr="00850BD9" w:rsidRDefault="001379CD"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2"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&amp; 2004</w:t>
      </w:r>
    </w:p>
    <w:p w:rsidR="00850BD9" w:rsidRPr="00850BD9" w:rsidRDefault="00850BD9" w:rsidP="00850BD9">
      <w:pPr>
        <w:pStyle w:val="ListParagraph"/>
        <w:rPr>
          <w:rStyle w:val="Hyperlink"/>
          <w:rFonts w:ascii="Arial" w:hAnsi="Arial" w:cs="Arial"/>
          <w:b/>
          <w:color w:val="000000" w:themeColor="text1"/>
        </w:rPr>
      </w:pPr>
    </w:p>
    <w:p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rsidR="00850BD9" w:rsidRPr="00850BD9" w:rsidRDefault="00850BD9" w:rsidP="00850BD9">
      <w:pPr>
        <w:pStyle w:val="ListParagraph"/>
        <w:rPr>
          <w:rStyle w:val="Hyperlink"/>
          <w:rFonts w:ascii="Arial" w:hAnsi="Arial" w:cs="Arial"/>
          <w:b/>
          <w:color w:val="000000" w:themeColor="text1"/>
        </w:rPr>
      </w:pPr>
    </w:p>
    <w:p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2003 </w:t>
      </w:r>
      <w:r w:rsidRPr="00850BD9">
        <w:rPr>
          <w:rFonts w:ascii="Arial" w:hAnsi="Arial" w:cs="Arial"/>
          <w:color w:val="444444"/>
          <w:shd w:val="clear" w:color="auto" w:fill="FFFFFF"/>
        </w:rPr>
        <w:t xml:space="preserve"> as</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rsidR="008D34A2" w:rsidRPr="008D34A2" w:rsidRDefault="008D34A2" w:rsidP="008D34A2">
      <w:pPr>
        <w:pStyle w:val="ListParagraph"/>
        <w:rPr>
          <w:rStyle w:val="Hyperlink"/>
          <w:rFonts w:ascii="Arial" w:hAnsi="Arial" w:cs="Arial"/>
          <w:b/>
          <w:color w:val="000000" w:themeColor="text1"/>
        </w:rPr>
      </w:pPr>
    </w:p>
    <w:p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rsidR="008D34A2" w:rsidRPr="008D34A2" w:rsidRDefault="008D34A2" w:rsidP="008D34A2">
      <w:pPr>
        <w:pStyle w:val="ListParagraph"/>
        <w:jc w:val="both"/>
        <w:rPr>
          <w:rFonts w:ascii="Arial" w:hAnsi="Arial" w:cs="Arial"/>
          <w:b/>
          <w:bCs/>
          <w:u w:val="single"/>
        </w:rPr>
      </w:pPr>
    </w:p>
    <w:p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rsidR="008D34A2" w:rsidRDefault="008D34A2" w:rsidP="008D34A2">
      <w:pPr>
        <w:pStyle w:val="ListParagraph"/>
        <w:spacing w:before="100" w:beforeAutospacing="1" w:after="100" w:afterAutospacing="1"/>
        <w:rPr>
          <w:rStyle w:val="Hyperlink"/>
          <w:rFonts w:ascii="Arial" w:hAnsi="Arial" w:cs="Arial"/>
          <w:b/>
          <w:color w:val="000000" w:themeColor="text1"/>
        </w:rPr>
      </w:pPr>
    </w:p>
    <w:p w:rsidR="008D34A2" w:rsidRDefault="008D34A2" w:rsidP="008D34A2">
      <w:pPr>
        <w:pStyle w:val="ListParagraph"/>
        <w:numPr>
          <w:ilvl w:val="0"/>
          <w:numId w:val="10"/>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rsidR="008D34A2" w:rsidRPr="008D34A2" w:rsidRDefault="008D34A2" w:rsidP="008D34A2">
      <w:pPr>
        <w:pStyle w:val="ListParagraph"/>
        <w:rPr>
          <w:rStyle w:val="Hyperlink"/>
          <w:rFonts w:ascii="Arial" w:hAnsi="Arial" w:cs="Arial"/>
          <w:b/>
          <w:color w:val="000000" w:themeColor="text1"/>
        </w:rPr>
      </w:pPr>
    </w:p>
    <w:p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rsidR="008D34A2" w:rsidRPr="008D34A2" w:rsidRDefault="008D34A2" w:rsidP="008D34A2">
      <w:pPr>
        <w:pStyle w:val="ListParagraph"/>
        <w:rPr>
          <w:rStyle w:val="Hyperlink"/>
          <w:rFonts w:ascii="Arial" w:hAnsi="Arial" w:cs="Arial"/>
          <w:b/>
          <w:color w:val="000000" w:themeColor="text1"/>
        </w:rPr>
      </w:pPr>
    </w:p>
    <w:p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rsidR="008D34A2" w:rsidRDefault="008D34A2" w:rsidP="008D34A2">
      <w:pPr>
        <w:pStyle w:val="ListParagraph"/>
        <w:spacing w:before="100" w:beforeAutospacing="1" w:after="100" w:afterAutospacing="1"/>
        <w:rPr>
          <w:rStyle w:val="Hyperlink"/>
          <w:rFonts w:ascii="Arial" w:hAnsi="Arial" w:cs="Arial"/>
          <w:b/>
          <w:color w:val="000000" w:themeColor="text1"/>
        </w:rPr>
      </w:pPr>
    </w:p>
    <w:p w:rsidR="00850BD9" w:rsidRPr="00850BD9" w:rsidRDefault="00850BD9" w:rsidP="00850BD9">
      <w:pPr>
        <w:jc w:val="both"/>
        <w:rPr>
          <w:rFonts w:ascii="Arial" w:hAnsi="Arial" w:cs="Arial"/>
          <w:b/>
          <w:bCs/>
        </w:rPr>
      </w:pPr>
      <w:r w:rsidRPr="00850BD9">
        <w:rPr>
          <w:rFonts w:ascii="Arial" w:hAnsi="Arial" w:cs="Arial"/>
          <w:b/>
          <w:bCs/>
        </w:rPr>
        <w:t>Relevant Non-statutory guidance</w:t>
      </w:r>
    </w:p>
    <w:p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rsidR="0003575B" w:rsidRPr="00D61235" w:rsidRDefault="00850BD9">
      <w:pPr>
        <w:pStyle w:val="ListParagraph"/>
        <w:numPr>
          <w:ilvl w:val="0"/>
          <w:numId w:val="10"/>
        </w:numPr>
        <w:jc w:val="both"/>
        <w:rPr>
          <w:rFonts w:ascii="Arial" w:hAnsi="Arial" w:cs="Arial"/>
        </w:rPr>
      </w:pPr>
      <w:r w:rsidRPr="00850BD9">
        <w:rPr>
          <w:rFonts w:ascii="Arial" w:hAnsi="Arial" w:cs="Arial"/>
        </w:rPr>
        <w:t>DfE (2017) ‘Child sexual exploitation’</w:t>
      </w:r>
    </w:p>
    <w:p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rsidR="00850BD9" w:rsidRPr="00850BD9" w:rsidRDefault="00E12CD2" w:rsidP="00352101">
      <w:pPr>
        <w:pStyle w:val="ListParagraph"/>
        <w:numPr>
          <w:ilvl w:val="0"/>
          <w:numId w:val="10"/>
        </w:numPr>
        <w:jc w:val="both"/>
        <w:rPr>
          <w:rFonts w:ascii="Arial" w:hAnsi="Arial" w:cs="Arial"/>
        </w:rPr>
      </w:pPr>
      <w:r w:rsidRPr="00D61235">
        <w:rPr>
          <w:rFonts w:ascii="Arial" w:hAnsi="Arial" w:cs="Arial"/>
        </w:rPr>
        <w:t>UKCIS</w:t>
      </w:r>
      <w:r w:rsidR="00850BD9" w:rsidRPr="00850BD9">
        <w:rPr>
          <w:rFonts w:ascii="Arial" w:hAnsi="Arial" w:cs="Arial"/>
        </w:rPr>
        <w:t>(2020) ‘Sharing nudes and semi-nudes: advice for education settings working with children and young people’</w:t>
      </w:r>
    </w:p>
    <w:p w:rsidR="00557881" w:rsidRDefault="00850BD9" w:rsidP="00557881">
      <w:pPr>
        <w:jc w:val="both"/>
        <w:rPr>
          <w:rFonts w:cstheme="minorHAnsi"/>
        </w:rPr>
      </w:pPr>
      <w:r w:rsidRPr="00850BD9">
        <w:rPr>
          <w:rFonts w:ascii="Arial" w:hAnsi="Arial" w:cs="Arial"/>
        </w:rPr>
        <w:t xml:space="preserve">This policy operates in conjunction with the following school policies: </w:t>
      </w:r>
      <w:bookmarkStart w:id="4" w:name="_Roles_and_responsibilities"/>
      <w:bookmarkStart w:id="5" w:name="_Monitoring_and_review"/>
      <w:bookmarkEnd w:id="4"/>
      <w:bookmarkEnd w:id="5"/>
      <w:r w:rsidR="00557881">
        <w:rPr>
          <w:rFonts w:cstheme="minorHAnsi"/>
        </w:rPr>
        <w:t>Attendance Policy</w:t>
      </w:r>
    </w:p>
    <w:p w:rsidR="00557881" w:rsidRPr="00557881" w:rsidRDefault="00557881" w:rsidP="00557881">
      <w:pPr>
        <w:pStyle w:val="ListParagraph"/>
        <w:numPr>
          <w:ilvl w:val="0"/>
          <w:numId w:val="11"/>
        </w:numPr>
        <w:jc w:val="both"/>
        <w:rPr>
          <w:rFonts w:ascii="Arial" w:hAnsi="Arial" w:cs="Arial"/>
        </w:rPr>
      </w:pPr>
      <w:r w:rsidRPr="00557881">
        <w:rPr>
          <w:rFonts w:ascii="Arial" w:hAnsi="Arial" w:cs="Arial"/>
        </w:rPr>
        <w:t>Anti-Bullying Policy</w:t>
      </w:r>
    </w:p>
    <w:p w:rsidR="00557881" w:rsidRPr="00557881" w:rsidRDefault="00557881" w:rsidP="00557881">
      <w:pPr>
        <w:pStyle w:val="ListParagraph"/>
        <w:numPr>
          <w:ilvl w:val="0"/>
          <w:numId w:val="11"/>
        </w:numPr>
        <w:rPr>
          <w:rFonts w:ascii="Arial" w:hAnsi="Arial" w:cs="Arial"/>
        </w:rPr>
      </w:pPr>
      <w:r w:rsidRPr="00557881">
        <w:rPr>
          <w:rFonts w:ascii="Arial" w:hAnsi="Arial" w:cs="Arial"/>
        </w:rPr>
        <w:t>Online Safety Policy</w:t>
      </w:r>
    </w:p>
    <w:p w:rsidR="00557881" w:rsidRPr="00557881" w:rsidRDefault="00557881" w:rsidP="00557881">
      <w:pPr>
        <w:pStyle w:val="ListParagraph"/>
        <w:numPr>
          <w:ilvl w:val="0"/>
          <w:numId w:val="11"/>
        </w:numPr>
        <w:jc w:val="both"/>
        <w:rPr>
          <w:rFonts w:ascii="Arial" w:hAnsi="Arial" w:cs="Arial"/>
        </w:rPr>
      </w:pPr>
      <w:r w:rsidRPr="00557881">
        <w:rPr>
          <w:rFonts w:ascii="Arial" w:hAnsi="Arial" w:cs="Arial"/>
        </w:rPr>
        <w:t>Acceptable Use Agreement</w:t>
      </w:r>
    </w:p>
    <w:p w:rsidR="00557881" w:rsidRPr="00557881" w:rsidRDefault="00557881" w:rsidP="00557881">
      <w:pPr>
        <w:pStyle w:val="ListParagraph"/>
        <w:numPr>
          <w:ilvl w:val="0"/>
          <w:numId w:val="11"/>
        </w:numPr>
        <w:jc w:val="both"/>
        <w:rPr>
          <w:rFonts w:ascii="Arial" w:hAnsi="Arial" w:cs="Arial"/>
        </w:rPr>
      </w:pPr>
      <w:r w:rsidRPr="00557881">
        <w:rPr>
          <w:rFonts w:ascii="Arial" w:hAnsi="Arial" w:cs="Arial"/>
        </w:rPr>
        <w:t>Whistleblowing Policy</w:t>
      </w:r>
    </w:p>
    <w:p w:rsidR="00557881" w:rsidRPr="00557881" w:rsidRDefault="00557881" w:rsidP="00557881">
      <w:pPr>
        <w:pStyle w:val="ListParagraph"/>
        <w:numPr>
          <w:ilvl w:val="0"/>
          <w:numId w:val="11"/>
        </w:numPr>
        <w:jc w:val="both"/>
        <w:rPr>
          <w:rFonts w:ascii="Arial" w:hAnsi="Arial" w:cs="Arial"/>
        </w:rPr>
      </w:pPr>
      <w:r w:rsidRPr="00557881">
        <w:rPr>
          <w:rFonts w:ascii="Arial" w:hAnsi="Arial" w:cs="Arial"/>
        </w:rPr>
        <w:t>Staff Code of Conduct</w:t>
      </w:r>
    </w:p>
    <w:p w:rsidR="00557881" w:rsidRPr="00557881" w:rsidRDefault="00557881" w:rsidP="00557881">
      <w:pPr>
        <w:pStyle w:val="ListParagraph"/>
        <w:numPr>
          <w:ilvl w:val="0"/>
          <w:numId w:val="11"/>
        </w:numPr>
        <w:jc w:val="both"/>
        <w:rPr>
          <w:rFonts w:ascii="Arial" w:hAnsi="Arial" w:cs="Arial"/>
        </w:rPr>
      </w:pPr>
      <w:r>
        <w:rPr>
          <w:rFonts w:ascii="Arial" w:hAnsi="Arial" w:cs="Arial"/>
        </w:rPr>
        <w:t>Relationship and Regulation (Behaviour)</w:t>
      </w:r>
      <w:r w:rsidRPr="00557881">
        <w:rPr>
          <w:rFonts w:ascii="Arial" w:hAnsi="Arial" w:cs="Arial"/>
        </w:rPr>
        <w:t xml:space="preserve"> Policy</w:t>
      </w:r>
    </w:p>
    <w:p w:rsidR="00557881" w:rsidRPr="00557881" w:rsidRDefault="00557881" w:rsidP="00557881">
      <w:pPr>
        <w:pStyle w:val="ListParagraph"/>
        <w:numPr>
          <w:ilvl w:val="0"/>
          <w:numId w:val="11"/>
        </w:numPr>
        <w:jc w:val="both"/>
        <w:rPr>
          <w:rFonts w:ascii="Arial" w:hAnsi="Arial" w:cs="Arial"/>
        </w:rPr>
      </w:pPr>
      <w:r w:rsidRPr="00557881">
        <w:rPr>
          <w:rFonts w:ascii="Arial" w:hAnsi="Arial" w:cs="Arial"/>
        </w:rPr>
        <w:t>Anti-Bullying Policy</w:t>
      </w:r>
    </w:p>
    <w:p w:rsidR="00557881" w:rsidRPr="00557881" w:rsidRDefault="00557881" w:rsidP="00557881">
      <w:pPr>
        <w:pStyle w:val="ListParagraph"/>
        <w:numPr>
          <w:ilvl w:val="0"/>
          <w:numId w:val="11"/>
        </w:numPr>
        <w:jc w:val="both"/>
        <w:rPr>
          <w:rFonts w:ascii="Arial" w:hAnsi="Arial" w:cs="Arial"/>
        </w:rPr>
      </w:pPr>
      <w:r>
        <w:rPr>
          <w:rFonts w:ascii="Arial" w:hAnsi="Arial" w:cs="Arial"/>
        </w:rPr>
        <w:t xml:space="preserve">Supporting </w:t>
      </w:r>
      <w:r w:rsidR="00060543">
        <w:rPr>
          <w:rFonts w:ascii="Arial" w:hAnsi="Arial" w:cs="Arial"/>
        </w:rPr>
        <w:t>Pupils with Medic</w:t>
      </w:r>
      <w:r w:rsidRPr="00557881">
        <w:rPr>
          <w:rFonts w:ascii="Arial" w:hAnsi="Arial" w:cs="Arial"/>
        </w:rPr>
        <w:t>al Conditions Policy</w:t>
      </w:r>
    </w:p>
    <w:p w:rsidR="00557881" w:rsidRPr="00557881" w:rsidRDefault="00557881" w:rsidP="00557881">
      <w:pPr>
        <w:pStyle w:val="ListParagraph"/>
        <w:numPr>
          <w:ilvl w:val="0"/>
          <w:numId w:val="11"/>
        </w:numPr>
        <w:jc w:val="both"/>
        <w:rPr>
          <w:rFonts w:ascii="Arial" w:hAnsi="Arial" w:cs="Arial"/>
        </w:rPr>
      </w:pPr>
      <w:r w:rsidRPr="00557881">
        <w:rPr>
          <w:rFonts w:ascii="Arial" w:hAnsi="Arial" w:cs="Arial"/>
        </w:rPr>
        <w:t>SEN</w:t>
      </w:r>
      <w:r>
        <w:rPr>
          <w:rFonts w:ascii="Arial" w:hAnsi="Arial" w:cs="Arial"/>
        </w:rPr>
        <w:t>D</w:t>
      </w:r>
      <w:r w:rsidRPr="00557881">
        <w:rPr>
          <w:rFonts w:ascii="Arial" w:hAnsi="Arial" w:cs="Arial"/>
        </w:rPr>
        <w:t xml:space="preserve"> Policy</w:t>
      </w:r>
    </w:p>
    <w:p w:rsidR="0003575B" w:rsidRDefault="0003575B" w:rsidP="00D61235"/>
    <w:p w:rsidR="00060543" w:rsidRPr="00D61235" w:rsidRDefault="00060543" w:rsidP="00D61235"/>
    <w:p w:rsidR="00850BD9" w:rsidRPr="00850BD9" w:rsidRDefault="00850BD9" w:rsidP="004D2480">
      <w:pPr>
        <w:pStyle w:val="Heading10"/>
      </w:pPr>
      <w:bookmarkStart w:id="6" w:name="_Roles_and_responsibilities_1"/>
      <w:bookmarkStart w:id="7" w:name="_[Updated]_Roles_and"/>
      <w:bookmarkEnd w:id="6"/>
      <w:bookmarkEnd w:id="7"/>
      <w:r w:rsidRPr="00850BD9">
        <w:t>Roles and responsibilities</w:t>
      </w:r>
    </w:p>
    <w:p w:rsidR="00850BD9" w:rsidRPr="00850BD9" w:rsidRDefault="00850BD9" w:rsidP="00850BD9">
      <w:pPr>
        <w:jc w:val="both"/>
        <w:rPr>
          <w:rFonts w:ascii="Arial" w:hAnsi="Arial" w:cs="Arial"/>
        </w:rPr>
      </w:pPr>
      <w:r w:rsidRPr="00850BD9">
        <w:rPr>
          <w:rFonts w:ascii="Arial" w:hAnsi="Arial" w:cs="Arial"/>
          <w:b/>
          <w:bCs/>
        </w:rPr>
        <w:t>All staff</w:t>
      </w:r>
      <w:r w:rsidRPr="00850BD9">
        <w:rPr>
          <w:rFonts w:ascii="Arial" w:hAnsi="Arial" w:cs="Arial"/>
        </w:rPr>
        <w:t xml:space="preserve"> have a responsibility to: </w:t>
      </w:r>
    </w:p>
    <w:p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p>
    <w:p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r w:rsidR="0003575B">
        <w:rPr>
          <w:rFonts w:ascii="Arial" w:hAnsi="Arial" w:cs="Arial"/>
          <w:b/>
          <w:bCs/>
        </w:rPr>
        <w:t xml:space="preserve"> and secure</w:t>
      </w:r>
      <w:r w:rsidRPr="00850BD9">
        <w:rPr>
          <w:rFonts w:ascii="Arial" w:hAnsi="Arial" w:cs="Arial"/>
          <w:b/>
          <w:bCs/>
        </w:rPr>
        <w:t xml:space="preserve"> environment </w:t>
      </w:r>
      <w:r w:rsidRPr="00850BD9">
        <w:rPr>
          <w:rFonts w:ascii="Arial" w:hAnsi="Arial" w:cs="Arial"/>
        </w:rPr>
        <w:t>in which pupils can learn</w:t>
      </w:r>
    </w:p>
    <w:p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r w:rsidR="0003575B">
        <w:rPr>
          <w:rFonts w:ascii="Arial" w:hAnsi="Arial" w:cs="Arial"/>
        </w:rPr>
        <w:t xml:space="preserve">engage with </w:t>
      </w:r>
      <w:r w:rsidRPr="00850BD9">
        <w:rPr>
          <w:rFonts w:ascii="Arial" w:hAnsi="Arial" w:cs="Arial"/>
        </w:rPr>
        <w:t xml:space="preserve">training provided </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r w:rsidR="0003575B">
        <w:rPr>
          <w:rFonts w:ascii="Arial" w:hAnsi="Arial" w:cs="Arial"/>
        </w:rPr>
        <w:t xml:space="preserve"> (at least annually)</w:t>
      </w:r>
      <w:r w:rsidRPr="00850BD9">
        <w:rPr>
          <w:rFonts w:ascii="Arial" w:hAnsi="Arial" w:cs="Arial"/>
        </w:rPr>
        <w:t>, including receiving bulletins, emails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in the event that a child confides they are being abused, exploited or neglected, in a timely manner</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sharing indecent images, </w:t>
      </w:r>
      <w:r w:rsidR="0003575B">
        <w:rPr>
          <w:rFonts w:ascii="Arial" w:hAnsi="Arial" w:cs="Arial"/>
        </w:rPr>
        <w:t>extremist behaviours</w:t>
      </w:r>
      <w:r w:rsidRPr="00850BD9">
        <w:rPr>
          <w:rFonts w:ascii="Arial" w:hAnsi="Arial" w:cs="Arial"/>
        </w:rPr>
        <w:t>and other signs that pupils may be at risk of harm</w:t>
      </w:r>
    </w:p>
    <w:p w:rsidR="00557881" w:rsidRDefault="00557881" w:rsidP="00352101">
      <w:pPr>
        <w:pStyle w:val="ListParagraph"/>
        <w:numPr>
          <w:ilvl w:val="0"/>
          <w:numId w:val="40"/>
        </w:numPr>
        <w:spacing w:after="0" w:line="240" w:lineRule="auto"/>
        <w:rPr>
          <w:rFonts w:ascii="Arial" w:hAnsi="Arial" w:cs="Arial"/>
          <w:bCs/>
        </w:rPr>
      </w:pPr>
    </w:p>
    <w:p w:rsidR="00557881" w:rsidRDefault="00557881" w:rsidP="00557881">
      <w:pPr>
        <w:pStyle w:val="ListParagraph"/>
        <w:spacing w:after="0" w:line="240" w:lineRule="auto"/>
        <w:rPr>
          <w:rFonts w:ascii="Arial" w:hAnsi="Arial" w:cs="Arial"/>
          <w:bCs/>
        </w:rPr>
      </w:pPr>
    </w:p>
    <w:p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p>
    <w:p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rsidR="00557881" w:rsidRDefault="00557881" w:rsidP="00850BD9">
      <w:pPr>
        <w:jc w:val="both"/>
        <w:rPr>
          <w:rFonts w:ascii="Arial" w:hAnsi="Arial" w:cs="Arial"/>
          <w:b/>
          <w:bCs/>
        </w:rPr>
      </w:pPr>
    </w:p>
    <w:p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rsidR="00850BD9" w:rsidRPr="00557881" w:rsidRDefault="00850BD9" w:rsidP="00850BD9">
      <w:pPr>
        <w:jc w:val="both"/>
        <w:rPr>
          <w:rFonts w:ascii="Arial" w:hAnsi="Arial" w:cs="Arial"/>
          <w:b/>
          <w:bCs/>
        </w:rPr>
      </w:pPr>
      <w:r w:rsidRPr="00557881">
        <w:rPr>
          <w:rFonts w:ascii="Arial" w:hAnsi="Arial" w:cs="Arial"/>
          <w:b/>
          <w:bCs/>
        </w:rPr>
        <w:t>The governing body has a duty to:</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r w:rsidRPr="00850BD9">
        <w:rPr>
          <w:rFonts w:ascii="Arial" w:hAnsi="Arial" w:cs="Arial"/>
          <w:b/>
          <w:bCs/>
        </w:rPr>
        <w:t>read</w:t>
      </w:r>
      <w:r w:rsidR="0003575B">
        <w:rPr>
          <w:rFonts w:ascii="Arial" w:hAnsi="Arial" w:cs="Arial"/>
          <w:b/>
          <w:bCs/>
        </w:rPr>
        <w:t xml:space="preserve">, </w:t>
      </w:r>
      <w:r w:rsidRPr="00850BD9">
        <w:rPr>
          <w:rFonts w:ascii="Arial" w:hAnsi="Arial" w:cs="Arial"/>
          <w:b/>
          <w:bCs/>
        </w:rPr>
        <w:t>understand</w:t>
      </w:r>
      <w:r w:rsidR="00557881">
        <w:rPr>
          <w:rFonts w:ascii="Arial" w:hAnsi="Arial" w:cs="Arial"/>
          <w:b/>
          <w:bCs/>
        </w:rPr>
        <w:t xml:space="preserve"> </w:t>
      </w:r>
      <w:r w:rsidR="0003575B" w:rsidRPr="00D61235">
        <w:rPr>
          <w:rFonts w:ascii="Arial" w:hAnsi="Arial" w:cs="Arial"/>
          <w:b/>
          <w:bCs/>
        </w:rPr>
        <w:t>and follow</w:t>
      </w:r>
      <w:r w:rsidR="00557881">
        <w:rPr>
          <w:rFonts w:ascii="Arial" w:hAnsi="Arial" w:cs="Arial"/>
          <w:b/>
          <w:bCs/>
        </w:rPr>
        <w:t xml:space="preserve"> </w:t>
      </w:r>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r w:rsidR="00B431A5">
        <w:rPr>
          <w:rFonts w:ascii="Arial" w:hAnsi="Arial" w:cs="Arial"/>
        </w:rPr>
        <w:t>2022</w:t>
      </w:r>
    </w:p>
    <w:p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B431A5">
        <w:rPr>
          <w:rFonts w:ascii="Arial" w:hAnsi="Arial" w:cs="Arial"/>
        </w:rPr>
        <w:t xml:space="preserve"> and receives appropriate training in the management of safeguarding </w:t>
      </w:r>
    </w:p>
    <w:p w:rsidR="00B431A5" w:rsidRPr="00850BD9" w:rsidRDefault="00B431A5" w:rsidP="00352101">
      <w:pPr>
        <w:pStyle w:val="ListParagraph"/>
        <w:numPr>
          <w:ilvl w:val="0"/>
          <w:numId w:val="12"/>
        </w:numPr>
        <w:jc w:val="both"/>
        <w:rPr>
          <w:rFonts w:ascii="Arial" w:hAnsi="Arial" w:cs="Arial"/>
        </w:rPr>
      </w:pPr>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p>
    <w:p w:rsidR="00850BD9" w:rsidRDefault="00850BD9" w:rsidP="00352101">
      <w:pPr>
        <w:pStyle w:val="ListParagraph"/>
        <w:numPr>
          <w:ilvl w:val="0"/>
          <w:numId w:val="12"/>
        </w:numPr>
        <w:jc w:val="both"/>
        <w:rPr>
          <w:rFonts w:ascii="Arial" w:hAnsi="Arial" w:cs="Arial"/>
        </w:rPr>
      </w:pPr>
      <w:r w:rsidRPr="00850BD9">
        <w:rPr>
          <w:rFonts w:ascii="Arial" w:hAnsi="Arial" w:cs="Arial"/>
        </w:rPr>
        <w:t>Appoint a</w:t>
      </w:r>
      <w:r w:rsidR="005F3F9C">
        <w:rPr>
          <w:rFonts w:ascii="Arial" w:hAnsi="Arial" w:cs="Arial"/>
        </w:rPr>
        <w:t xml:space="preserve">n </w:t>
      </w:r>
      <w:r w:rsidR="00B431A5">
        <w:rPr>
          <w:rFonts w:ascii="Arial" w:hAnsi="Arial" w:cs="Arial"/>
        </w:rPr>
        <w:t>appropriate</w:t>
      </w:r>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rsidR="00850BD9" w:rsidRPr="00557881" w:rsidRDefault="005F3F9C" w:rsidP="00557881">
      <w:pPr>
        <w:pStyle w:val="ListParagraph"/>
        <w:numPr>
          <w:ilvl w:val="0"/>
          <w:numId w:val="12"/>
        </w:numPr>
        <w:jc w:val="both"/>
        <w:rPr>
          <w:rFonts w:ascii="Arial" w:hAnsi="Arial" w:cs="Arial"/>
        </w:rPr>
      </w:pPr>
      <w:r w:rsidRPr="00557881">
        <w:rPr>
          <w:rFonts w:ascii="Arial" w:hAnsi="Arial" w:cs="Arial"/>
        </w:rPr>
        <w:t>S</w:t>
      </w:r>
      <w:r w:rsidR="00850BD9" w:rsidRPr="00557881">
        <w:rPr>
          <w:rFonts w:ascii="Arial" w:hAnsi="Arial" w:cs="Arial"/>
        </w:rPr>
        <w:t xml:space="preserve">upport </w:t>
      </w:r>
      <w:r w:rsidRPr="00557881">
        <w:rPr>
          <w:rFonts w:ascii="Arial" w:hAnsi="Arial" w:cs="Arial"/>
        </w:rPr>
        <w:t xml:space="preserve">and monitor </w:t>
      </w:r>
      <w:r w:rsidR="00850BD9" w:rsidRPr="00557881">
        <w:rPr>
          <w:rFonts w:ascii="Arial" w:hAnsi="Arial" w:cs="Arial"/>
        </w:rPr>
        <w:t xml:space="preserve">a </w:t>
      </w:r>
      <w:r w:rsidR="00850BD9" w:rsidRPr="00557881">
        <w:rPr>
          <w:rFonts w:ascii="Arial" w:hAnsi="Arial" w:cs="Arial"/>
          <w:b/>
          <w:bCs/>
        </w:rPr>
        <w:t>whole-school approach to safeguarding</w:t>
      </w:r>
      <w:r w:rsidR="00850BD9" w:rsidRPr="00557881">
        <w:rPr>
          <w:rFonts w:ascii="Arial" w:hAnsi="Arial" w:cs="Arial"/>
        </w:rPr>
        <w:t xml:space="preserve">; this includes ensuring that safeguarding and child protection are at the forefront and </w:t>
      </w:r>
      <w:r w:rsidR="00850BD9" w:rsidRPr="00557881">
        <w:rPr>
          <w:rFonts w:ascii="Arial" w:hAnsi="Arial" w:cs="Arial"/>
          <w:b/>
          <w:bCs/>
        </w:rPr>
        <w:t>ethos</w:t>
      </w:r>
      <w:r w:rsidR="00850BD9" w:rsidRPr="00557881">
        <w:rPr>
          <w:rFonts w:ascii="Arial" w:hAnsi="Arial" w:cs="Arial"/>
        </w:rPr>
        <w:t xml:space="preserve"> remains consistently high</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r w:rsidR="005F3F9C">
        <w:rPr>
          <w:rFonts w:ascii="Arial" w:hAnsi="Arial" w:cs="Arial"/>
        </w:rPr>
        <w:t xml:space="preserve"> are</w:t>
      </w:r>
      <w:r w:rsidRPr="00850BD9">
        <w:rPr>
          <w:rFonts w:ascii="Arial" w:hAnsi="Arial" w:cs="Arial"/>
        </w:rPr>
        <w:t xml:space="preserve"> in place</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rsidR="00850BD9" w:rsidRPr="00850BD9" w:rsidRDefault="005F3F9C" w:rsidP="00352101">
      <w:pPr>
        <w:pStyle w:val="ListParagraph"/>
        <w:numPr>
          <w:ilvl w:val="0"/>
          <w:numId w:val="12"/>
        </w:numPr>
        <w:jc w:val="both"/>
        <w:rPr>
          <w:rFonts w:ascii="Arial" w:hAnsi="Arial" w:cs="Arial"/>
        </w:rPr>
      </w:pPr>
      <w:r>
        <w:rPr>
          <w:rFonts w:ascii="Arial" w:hAnsi="Arial" w:cs="Arial"/>
        </w:rPr>
        <w:t>Ensure</w:t>
      </w:r>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r w:rsidR="00B431A5">
        <w:rPr>
          <w:rFonts w:ascii="Arial" w:hAnsi="Arial" w:cs="Arial"/>
          <w:b/>
          <w:bCs/>
        </w:rPr>
        <w:t xml:space="preserve"> relevant</w:t>
      </w:r>
      <w:r w:rsidRPr="00850BD9">
        <w:rPr>
          <w:rFonts w:ascii="Arial" w:hAnsi="Arial" w:cs="Arial"/>
          <w:b/>
          <w:bCs/>
        </w:rPr>
        <w:t xml:space="preserve"> safeguarding and child protection training</w:t>
      </w:r>
      <w:r w:rsidRPr="00850BD9">
        <w:rPr>
          <w:rFonts w:ascii="Arial" w:hAnsi="Arial" w:cs="Arial"/>
        </w:rPr>
        <w:t xml:space="preserve"> updates, e.g. emails, as required, but at least annually, including a thorough induction</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r w:rsidR="005F3F9C">
        <w:rPr>
          <w:rFonts w:ascii="Arial" w:hAnsi="Arial" w:cs="Arial"/>
        </w:rPr>
        <w:t>child-on-child</w:t>
      </w:r>
      <w:r w:rsidRPr="00850BD9">
        <w:rPr>
          <w:rFonts w:ascii="Arial" w:hAnsi="Arial" w:cs="Arial"/>
        </w:rPr>
        <w:t xml:space="preserve"> abuse. </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rsidR="00557881" w:rsidRDefault="00850BD9" w:rsidP="00352101">
      <w:pPr>
        <w:pStyle w:val="ListParagraph"/>
        <w:numPr>
          <w:ilvl w:val="0"/>
          <w:numId w:val="40"/>
        </w:numPr>
        <w:rPr>
          <w:rFonts w:ascii="Arial" w:hAnsi="Arial" w:cs="Arial"/>
          <w:color w:val="FF0000"/>
        </w:rPr>
      </w:pPr>
      <w:r w:rsidRPr="00557881">
        <w:rPr>
          <w:rFonts w:ascii="Arial" w:hAnsi="Arial" w:cs="Arial"/>
        </w:rPr>
        <w:t xml:space="preserve">Ensure that </w:t>
      </w:r>
      <w:r w:rsidRPr="00557881">
        <w:rPr>
          <w:rFonts w:ascii="Arial" w:hAnsi="Arial" w:cs="Arial"/>
          <w:b/>
          <w:bCs/>
        </w:rPr>
        <w:t>children are safe online</w:t>
      </w:r>
      <w:r w:rsidRPr="00557881">
        <w:rPr>
          <w:rFonts w:ascii="Arial" w:hAnsi="Arial" w:cs="Arial"/>
        </w:rPr>
        <w:t xml:space="preserve"> by ensuring that appropriate filters and monitoring systems are in place </w:t>
      </w:r>
    </w:p>
    <w:p w:rsidR="00850BD9" w:rsidRPr="00557881" w:rsidRDefault="00850BD9" w:rsidP="00352101">
      <w:pPr>
        <w:pStyle w:val="ListParagraph"/>
        <w:numPr>
          <w:ilvl w:val="0"/>
          <w:numId w:val="40"/>
        </w:numPr>
        <w:rPr>
          <w:rFonts w:ascii="Arial" w:hAnsi="Arial" w:cs="Arial"/>
          <w:color w:val="FF0000"/>
        </w:rPr>
      </w:pPr>
      <w:r w:rsidRPr="00557881">
        <w:rPr>
          <w:rFonts w:ascii="Arial" w:hAnsi="Arial" w:cs="Arial"/>
        </w:rPr>
        <w:t xml:space="preserve">Ensure that </w:t>
      </w:r>
      <w:r w:rsidRPr="00557881">
        <w:rPr>
          <w:rFonts w:ascii="Arial" w:hAnsi="Arial" w:cs="Arial"/>
          <w:b/>
          <w:bCs/>
        </w:rPr>
        <w:t>safeguarding is embedded within the curriculum</w:t>
      </w:r>
    </w:p>
    <w:p w:rsidR="00850BD9" w:rsidRPr="00D61235"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005F3F9C">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safeguarding children with disabilities and special educational needs </w:t>
      </w:r>
    </w:p>
    <w:p w:rsidR="005F3F9C" w:rsidRDefault="005F3F9C" w:rsidP="00352101">
      <w:pPr>
        <w:pStyle w:val="ListParagraph"/>
        <w:numPr>
          <w:ilvl w:val="0"/>
          <w:numId w:val="40"/>
        </w:numPr>
        <w:rPr>
          <w:rFonts w:ascii="Arial" w:hAnsi="Arial" w:cs="Arial"/>
        </w:rPr>
      </w:pPr>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bi-annual basis (at least) as directed by the Local Authority</w:t>
      </w:r>
    </w:p>
    <w:p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rsidR="00850BD9" w:rsidRPr="00850BD9" w:rsidRDefault="00850BD9" w:rsidP="00850BD9">
      <w:pPr>
        <w:pStyle w:val="ListParagraph"/>
        <w:rPr>
          <w:rFonts w:ascii="Arial" w:hAnsi="Arial" w:cs="Arial"/>
        </w:rPr>
      </w:pPr>
    </w:p>
    <w:p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rsidR="00850BD9" w:rsidRPr="00850BD9" w:rsidRDefault="00850BD9" w:rsidP="00850BD9">
      <w:pPr>
        <w:pStyle w:val="ListParagraph"/>
        <w:rPr>
          <w:rFonts w:ascii="Arial" w:hAnsi="Arial" w:cs="Arial"/>
        </w:rPr>
      </w:pPr>
    </w:p>
    <w:p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rsidR="00255AE0" w:rsidRDefault="00255AE0" w:rsidP="00255AE0">
      <w:pPr>
        <w:pStyle w:val="ListParagraph"/>
        <w:jc w:val="both"/>
        <w:rPr>
          <w:rFonts w:ascii="Arial" w:hAnsi="Arial" w:cs="Arial"/>
        </w:rPr>
      </w:pPr>
    </w:p>
    <w:p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rsid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rsidR="00B431A5" w:rsidRPr="00850BD9" w:rsidRDefault="00B431A5" w:rsidP="00352101">
      <w:pPr>
        <w:pStyle w:val="ListParagraph"/>
        <w:numPr>
          <w:ilvl w:val="0"/>
          <w:numId w:val="37"/>
        </w:numPr>
        <w:jc w:val="both"/>
        <w:rPr>
          <w:rFonts w:ascii="Arial" w:hAnsi="Arial" w:cs="Arial"/>
        </w:rPr>
      </w:pPr>
      <w:r w:rsidRPr="00D61235">
        <w:rPr>
          <w:rFonts w:ascii="Arial" w:hAnsi="Arial" w:cs="Arial"/>
        </w:rPr>
        <w:t>Ensure that all staff receive</w:t>
      </w:r>
      <w:r>
        <w:rPr>
          <w:rFonts w:ascii="Arial" w:hAnsi="Arial" w:cs="Arial"/>
          <w:b/>
          <w:bCs/>
        </w:rPr>
        <w:t xml:space="preserve"> appropriate safeguarding training </w:t>
      </w:r>
    </w:p>
    <w:p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rsid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rsidR="00255AE0" w:rsidRPr="00850BD9" w:rsidRDefault="00255AE0" w:rsidP="00255AE0">
      <w:pPr>
        <w:pStyle w:val="ListParagraph"/>
        <w:jc w:val="both"/>
        <w:rPr>
          <w:rFonts w:ascii="Arial" w:hAnsi="Arial" w:cs="Arial"/>
        </w:rPr>
      </w:pPr>
    </w:p>
    <w:p w:rsidR="00850BD9" w:rsidRPr="00850BD9" w:rsidRDefault="00850BD9" w:rsidP="00255AE0">
      <w:pPr>
        <w:pStyle w:val="ListParagraph"/>
        <w:numPr>
          <w:ilvl w:val="1"/>
          <w:numId w:val="13"/>
        </w:numPr>
        <w:ind w:left="993" w:hanging="284"/>
        <w:jc w:val="both"/>
        <w:rPr>
          <w:rFonts w:ascii="Arial" w:hAnsi="Arial" w:cs="Arial"/>
        </w:rPr>
      </w:pPr>
      <w:r w:rsidRPr="00850BD9">
        <w:rPr>
          <w:rFonts w:ascii="Arial" w:hAnsi="Arial" w:cs="Arial"/>
        </w:rPr>
        <w:t>To CSC where abuse and neglect are suspected, and support staff who make referrals CSC</w:t>
      </w:r>
    </w:p>
    <w:p w:rsidR="00850BD9" w:rsidRPr="00850BD9" w:rsidRDefault="00850BD9" w:rsidP="00255AE0">
      <w:pPr>
        <w:pStyle w:val="ListParagraph"/>
        <w:numPr>
          <w:ilvl w:val="1"/>
          <w:numId w:val="13"/>
        </w:numPr>
        <w:ind w:left="993" w:hanging="284"/>
        <w:jc w:val="both"/>
        <w:rPr>
          <w:rFonts w:ascii="Arial" w:hAnsi="Arial" w:cs="Arial"/>
        </w:rPr>
      </w:pPr>
      <w:r w:rsidRPr="00850BD9">
        <w:rPr>
          <w:rFonts w:ascii="Arial" w:hAnsi="Arial" w:cs="Arial"/>
        </w:rPr>
        <w:t>To the Channel programme where radicalisation concerns arise, and support staff who make referrals to the Channel programme</w:t>
      </w:r>
    </w:p>
    <w:p w:rsidR="00850BD9" w:rsidRPr="00850BD9" w:rsidRDefault="00850BD9" w:rsidP="00255AE0">
      <w:pPr>
        <w:pStyle w:val="ListParagraph"/>
        <w:numPr>
          <w:ilvl w:val="1"/>
          <w:numId w:val="13"/>
        </w:numPr>
        <w:ind w:left="993" w:hanging="284"/>
        <w:jc w:val="both"/>
        <w:rPr>
          <w:rFonts w:ascii="Arial" w:hAnsi="Arial" w:cs="Arial"/>
        </w:rPr>
      </w:pPr>
      <w:r w:rsidRPr="00850BD9">
        <w:rPr>
          <w:rFonts w:ascii="Arial" w:hAnsi="Arial" w:cs="Arial"/>
        </w:rPr>
        <w:t>To the DBS where a person is dismissed or has left due to harm, or risk of harm, to a child.</w:t>
      </w:r>
    </w:p>
    <w:p w:rsidR="00850BD9" w:rsidRDefault="00850BD9" w:rsidP="00255AE0">
      <w:pPr>
        <w:pStyle w:val="ListParagraph"/>
        <w:numPr>
          <w:ilvl w:val="1"/>
          <w:numId w:val="13"/>
        </w:numPr>
        <w:ind w:left="993" w:hanging="284"/>
        <w:jc w:val="both"/>
        <w:rPr>
          <w:rFonts w:ascii="Arial" w:hAnsi="Arial" w:cs="Arial"/>
        </w:rPr>
      </w:pPr>
      <w:r w:rsidRPr="00850BD9">
        <w:rPr>
          <w:rFonts w:ascii="Arial" w:hAnsi="Arial" w:cs="Arial"/>
        </w:rPr>
        <w:t>To the police where a crime may have been committed, in line with the National Police Chiefs’ Council (NPCC) guidance</w:t>
      </w:r>
    </w:p>
    <w:p w:rsidR="001A3110" w:rsidRDefault="001A3110" w:rsidP="00255AE0">
      <w:pPr>
        <w:pStyle w:val="ListParagraph"/>
        <w:numPr>
          <w:ilvl w:val="1"/>
          <w:numId w:val="13"/>
        </w:numPr>
        <w:ind w:left="993" w:hanging="284"/>
        <w:jc w:val="both"/>
        <w:rPr>
          <w:rFonts w:ascii="Arial" w:hAnsi="Arial" w:cs="Arial"/>
        </w:rPr>
      </w:pPr>
      <w:r>
        <w:rPr>
          <w:rFonts w:ascii="Arial" w:hAnsi="Arial" w:cs="Arial"/>
        </w:rPr>
        <w:t xml:space="preserve">And to any other appropriate identified agency or partner. </w:t>
      </w:r>
    </w:p>
    <w:p w:rsidR="00255AE0" w:rsidRPr="00850BD9" w:rsidRDefault="00255AE0" w:rsidP="00255AE0">
      <w:pPr>
        <w:pStyle w:val="ListParagraph"/>
        <w:ind w:left="993"/>
        <w:jc w:val="both"/>
        <w:rPr>
          <w:rFonts w:ascii="Arial" w:hAnsi="Arial" w:cs="Arial"/>
        </w:rPr>
      </w:pP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rsidR="00850BD9" w:rsidRPr="00255AE0" w:rsidRDefault="00850BD9" w:rsidP="00352101">
      <w:pPr>
        <w:pStyle w:val="ListParagraph"/>
        <w:numPr>
          <w:ilvl w:val="0"/>
          <w:numId w:val="13"/>
        </w:numPr>
        <w:rPr>
          <w:rFonts w:ascii="Arial" w:hAnsi="Arial" w:cs="Arial"/>
        </w:rPr>
      </w:pPr>
      <w:r w:rsidRPr="00255AE0">
        <w:rPr>
          <w:rFonts w:ascii="Arial" w:hAnsi="Arial" w:cs="Arial"/>
        </w:rPr>
        <w:t xml:space="preserve">Ensure </w:t>
      </w:r>
      <w:r w:rsidRPr="00255AE0">
        <w:rPr>
          <w:rFonts w:ascii="Arial" w:hAnsi="Arial" w:cs="Arial"/>
          <w:b/>
          <w:bCs/>
        </w:rPr>
        <w:t>effective communication</w:t>
      </w:r>
      <w:r w:rsidRPr="00255AE0">
        <w:rPr>
          <w:rFonts w:ascii="Arial" w:hAnsi="Arial" w:cs="Arial"/>
        </w:rPr>
        <w:t xml:space="preserve"> and information sharing (when appropriate) between Deputy DSL's</w:t>
      </w:r>
      <w:r w:rsidR="00255AE0" w:rsidRPr="00255AE0">
        <w:rPr>
          <w:rFonts w:ascii="Arial" w:hAnsi="Arial" w:cs="Arial"/>
        </w:rPr>
        <w:t xml:space="preserve"> </w:t>
      </w:r>
      <w:r w:rsidRPr="00255AE0">
        <w:rPr>
          <w:rFonts w:ascii="Arial" w:hAnsi="Arial" w:cs="Arial"/>
        </w:rPr>
        <w:t xml:space="preserve">/ </w:t>
      </w:r>
      <w:r w:rsidR="00255AE0" w:rsidRPr="00255AE0">
        <w:rPr>
          <w:rFonts w:ascii="Arial" w:hAnsi="Arial" w:cs="Arial"/>
        </w:rPr>
        <w:t xml:space="preserve">Inclusion </w:t>
      </w:r>
      <w:r w:rsidRPr="00255AE0">
        <w:rPr>
          <w:rFonts w:ascii="Arial" w:hAnsi="Arial" w:cs="Arial"/>
        </w:rPr>
        <w:t>Team</w:t>
      </w:r>
      <w:r w:rsidR="00255AE0" w:rsidRPr="00255AE0">
        <w:rPr>
          <w:rFonts w:ascii="Arial" w:hAnsi="Arial" w:cs="Arial"/>
        </w:rPr>
        <w:t xml:space="preserve"> </w:t>
      </w:r>
      <w:r w:rsidRPr="00255AE0">
        <w:rPr>
          <w:rFonts w:ascii="Arial" w:hAnsi="Arial" w:cs="Arial"/>
        </w:rPr>
        <w:t>/ SLT</w:t>
      </w:r>
      <w:r w:rsidR="00255AE0" w:rsidRPr="00255AE0">
        <w:rPr>
          <w:rFonts w:ascii="Arial" w:hAnsi="Arial" w:cs="Arial"/>
        </w:rPr>
        <w:t xml:space="preserve"> </w:t>
      </w:r>
      <w:r w:rsidRPr="00255AE0">
        <w:rPr>
          <w:rFonts w:ascii="Arial" w:hAnsi="Arial" w:cs="Arial"/>
        </w:rPr>
        <w:t>/</w:t>
      </w:r>
      <w:r w:rsidR="00255AE0" w:rsidRPr="00255AE0">
        <w:rPr>
          <w:rFonts w:ascii="Arial" w:hAnsi="Arial" w:cs="Arial"/>
        </w:rPr>
        <w:t xml:space="preserve"> </w:t>
      </w:r>
      <w:r w:rsidRPr="00255AE0">
        <w:rPr>
          <w:rFonts w:ascii="Arial" w:hAnsi="Arial" w:cs="Arial"/>
        </w:rPr>
        <w:t>Governance</w:t>
      </w:r>
      <w:r w:rsidR="00255AE0" w:rsidRPr="00255AE0">
        <w:rPr>
          <w:rFonts w:ascii="Arial" w:hAnsi="Arial" w:cs="Arial"/>
        </w:rPr>
        <w:t xml:space="preserve"> </w:t>
      </w:r>
      <w:r w:rsidRPr="00255AE0">
        <w:rPr>
          <w:rFonts w:ascii="Arial" w:hAnsi="Arial" w:cs="Arial"/>
        </w:rPr>
        <w:t>/ Head teacher.</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Keeping Children Safe in Education 202</w:t>
      </w:r>
      <w:r w:rsidR="00B431A5">
        <w:rPr>
          <w:rFonts w:ascii="Arial" w:hAnsi="Arial" w:cs="Arial"/>
        </w:rPr>
        <w:t>2</w:t>
      </w:r>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p>
    <w:p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byunderstanding relevant data protection legislation and regulations, especially the Data Protection Act 2018 and the UK GDPR</w:t>
      </w:r>
    </w:p>
    <w:p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r w:rsidR="00B431A5">
        <w:rPr>
          <w:rFonts w:ascii="Arial" w:hAnsi="Arial" w:cs="Arial"/>
        </w:rPr>
        <w:t xml:space="preserve"> (at least) bi-annually</w:t>
      </w:r>
    </w:p>
    <w:p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255AE0">
        <w:rPr>
          <w:rFonts w:ascii="Arial" w:hAnsi="Arial" w:cs="Arial"/>
          <w:b/>
          <w:bCs/>
        </w:rPr>
        <w:t xml:space="preserve"> </w:t>
      </w:r>
      <w:r w:rsidR="00850BD9" w:rsidRPr="00850BD9">
        <w:rPr>
          <w:rFonts w:ascii="Arial" w:hAnsi="Arial" w:cs="Arial"/>
        </w:rPr>
        <w:t>in order to carry out the role safely and effectively</w:t>
      </w:r>
    </w:p>
    <w:p w:rsid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rsidR="00B431A5" w:rsidRPr="00850BD9" w:rsidRDefault="00B431A5" w:rsidP="00352101">
      <w:pPr>
        <w:pStyle w:val="ListParagraph"/>
        <w:numPr>
          <w:ilvl w:val="0"/>
          <w:numId w:val="40"/>
        </w:numPr>
        <w:jc w:val="both"/>
        <w:rPr>
          <w:rFonts w:ascii="Arial" w:hAnsi="Arial" w:cs="Arial"/>
        </w:rPr>
      </w:pPr>
      <w:r>
        <w:rPr>
          <w:rFonts w:ascii="Arial" w:hAnsi="Arial" w:cs="Arial"/>
        </w:rPr>
        <w:t>Have due regard to Appendix C of Keeping Children Safe in Education 2022 – 'The Role of the Designated Safeguarding Lead'</w:t>
      </w:r>
    </w:p>
    <w:p w:rsidR="00850BD9" w:rsidRPr="00850BD9" w:rsidRDefault="00255AE0" w:rsidP="00850BD9">
      <w:pPr>
        <w:jc w:val="both"/>
        <w:rPr>
          <w:rFonts w:ascii="Arial" w:hAnsi="Arial" w:cs="Arial"/>
        </w:rPr>
      </w:pPr>
      <w:r w:rsidRPr="00255AE0">
        <w:rPr>
          <w:rFonts w:ascii="Arial" w:hAnsi="Arial" w:cs="Arial"/>
          <w:b/>
        </w:rPr>
        <w:t>Westgate Primary School</w:t>
      </w:r>
      <w:r w:rsidR="00850BD9" w:rsidRPr="00850BD9">
        <w:rPr>
          <w:rFonts w:ascii="Arial" w:hAnsi="Arial" w:cs="Arial"/>
          <w:color w:val="FF0000"/>
        </w:rPr>
        <w:t xml:space="preserve"> </w:t>
      </w:r>
      <w:r w:rsidR="00850BD9" w:rsidRPr="00850BD9">
        <w:rPr>
          <w:rFonts w:ascii="Arial" w:hAnsi="Arial" w:cs="Arial"/>
        </w:rPr>
        <w:t xml:space="preserve">recognises that Deputy DSL's must be trained to same standard as the DSL. </w:t>
      </w:r>
    </w:p>
    <w:p w:rsidR="00850BD9" w:rsidRPr="00255AE0" w:rsidRDefault="00850BD9" w:rsidP="00850BD9">
      <w:pPr>
        <w:jc w:val="both"/>
        <w:rPr>
          <w:rFonts w:ascii="Arial" w:hAnsi="Arial" w:cs="Arial"/>
        </w:rPr>
      </w:pPr>
      <w:r w:rsidRPr="00255AE0">
        <w:rPr>
          <w:rFonts w:ascii="Arial" w:hAnsi="Arial" w:cs="Arial"/>
          <w:b/>
          <w:bCs/>
        </w:rPr>
        <w:t>The designated teacher</w:t>
      </w:r>
      <w:r w:rsidRPr="00255AE0">
        <w:rPr>
          <w:rFonts w:ascii="Arial" w:hAnsi="Arial" w:cs="Arial"/>
        </w:rPr>
        <w:t xml:space="preserve"> has a responsibility for promoting the educational achievement of CLA and previous</w:t>
      </w:r>
      <w:r w:rsidR="00255AE0" w:rsidRPr="00255AE0">
        <w:rPr>
          <w:rFonts w:ascii="Arial" w:hAnsi="Arial" w:cs="Arial"/>
        </w:rPr>
        <w:t xml:space="preserve">ly CLA (PLAC) </w:t>
      </w:r>
      <w:r w:rsidRPr="00255AE0">
        <w:rPr>
          <w:rFonts w:ascii="Arial" w:hAnsi="Arial" w:cs="Arial"/>
        </w:rPr>
        <w:t>and for children who have left care through adoption, special guardianship or child arrangement orders or who were adopted from state care outside England and Wales.</w:t>
      </w:r>
      <w:r w:rsidR="00255AE0" w:rsidRPr="00255AE0">
        <w:rPr>
          <w:rFonts w:ascii="Arial" w:hAnsi="Arial" w:cs="Arial"/>
        </w:rPr>
        <w:t xml:space="preserve"> </w:t>
      </w:r>
      <w:r w:rsidR="001A3110" w:rsidRPr="00255AE0">
        <w:rPr>
          <w:rFonts w:ascii="Arial" w:hAnsi="Arial" w:cs="Arial"/>
        </w:rPr>
        <w:t>In our setting, this i</w:t>
      </w:r>
      <w:r w:rsidR="00255AE0" w:rsidRPr="00255AE0">
        <w:rPr>
          <w:rFonts w:ascii="Arial" w:hAnsi="Arial" w:cs="Arial"/>
        </w:rPr>
        <w:t xml:space="preserve">s </w:t>
      </w:r>
      <w:r w:rsidR="00255AE0" w:rsidRPr="00255AE0">
        <w:rPr>
          <w:rFonts w:ascii="Arial" w:hAnsi="Arial" w:cs="Arial"/>
          <w:b/>
        </w:rPr>
        <w:t>Vicky Hodgson</w:t>
      </w:r>
    </w:p>
    <w:p w:rsidR="00850BD9" w:rsidRPr="00850BD9" w:rsidRDefault="00850BD9" w:rsidP="00850BD9">
      <w:pPr>
        <w:jc w:val="both"/>
        <w:rPr>
          <w:rFonts w:ascii="Arial" w:hAnsi="Arial" w:cs="Arial"/>
        </w:rPr>
      </w:pPr>
    </w:p>
    <w:p w:rsidR="00850BD9" w:rsidRPr="00850BD9" w:rsidRDefault="00850BD9" w:rsidP="004D2480">
      <w:pPr>
        <w:pStyle w:val="Heading10"/>
      </w:pPr>
      <w:bookmarkStart w:id="8" w:name="_[Updated]_Multi-agency_working"/>
      <w:bookmarkEnd w:id="8"/>
      <w:r w:rsidRPr="00850BD9">
        <w:t>Training and Induction</w:t>
      </w:r>
    </w:p>
    <w:p w:rsidR="00850BD9" w:rsidRPr="00850BD9" w:rsidRDefault="00255AE0" w:rsidP="00850BD9">
      <w:pPr>
        <w:jc w:val="both"/>
        <w:rPr>
          <w:rFonts w:ascii="Arial" w:hAnsi="Arial" w:cs="Arial"/>
        </w:rPr>
      </w:pPr>
      <w:r w:rsidRPr="00255AE0">
        <w:rPr>
          <w:rFonts w:ascii="Arial" w:hAnsi="Arial" w:cs="Arial"/>
          <w:b/>
        </w:rPr>
        <w:t>Westgate Primary School</w:t>
      </w:r>
      <w:r w:rsidR="00850BD9" w:rsidRPr="00850BD9">
        <w:rPr>
          <w:rFonts w:ascii="Arial" w:hAnsi="Arial" w:cs="Arial"/>
          <w:color w:val="FF0000"/>
        </w:rPr>
        <w:t xml:space="preserve"> </w:t>
      </w:r>
      <w:r w:rsidR="00850BD9" w:rsidRPr="00850BD9">
        <w:rPr>
          <w:rFonts w:ascii="Arial" w:hAnsi="Arial" w:cs="Arial"/>
        </w:rPr>
        <w:t>recognise</w:t>
      </w:r>
      <w:r>
        <w:rPr>
          <w:rFonts w:ascii="Arial" w:hAnsi="Arial" w:cs="Arial"/>
        </w:rPr>
        <w:t>s</w:t>
      </w:r>
      <w:r w:rsidR="00850BD9" w:rsidRPr="00850BD9">
        <w:rPr>
          <w:rFonts w:ascii="Arial" w:hAnsi="Arial" w:cs="Arial"/>
        </w:rPr>
        <w:t xml:space="preserve"> the importance of ongoing staff training and development to keep staff aware of emerging issues and keeping the ethos of safeguarding high. Everybody has a role to play in safeguarding our children and we strive to ensure all </w:t>
      </w:r>
      <w:r w:rsidR="00850BD9" w:rsidRPr="00850BD9">
        <w:rPr>
          <w:rFonts w:ascii="Arial" w:hAnsi="Arial" w:cs="Arial"/>
        </w:rPr>
        <w:lastRenderedPageBreak/>
        <w:t>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rsidR="00850BD9" w:rsidRPr="00850BD9" w:rsidRDefault="00850BD9" w:rsidP="00850BD9">
      <w:pPr>
        <w:jc w:val="both"/>
        <w:rPr>
          <w:rFonts w:ascii="Arial" w:hAnsi="Arial" w:cs="Arial"/>
        </w:rPr>
      </w:pPr>
      <w:r w:rsidRPr="00850BD9">
        <w:rPr>
          <w:rFonts w:ascii="Arial" w:hAnsi="Arial" w:cs="Arial"/>
        </w:rPr>
        <w:t>The induction training will cover:</w:t>
      </w:r>
    </w:p>
    <w:p w:rsidR="00850BD9" w:rsidRPr="00850BD9" w:rsidRDefault="00850BD9" w:rsidP="001144DA">
      <w:pPr>
        <w:pStyle w:val="ListParagraph"/>
        <w:numPr>
          <w:ilvl w:val="0"/>
          <w:numId w:val="33"/>
        </w:numPr>
        <w:ind w:left="284" w:hanging="284"/>
        <w:jc w:val="both"/>
        <w:rPr>
          <w:rFonts w:ascii="Arial" w:hAnsi="Arial" w:cs="Arial"/>
        </w:rPr>
      </w:pPr>
      <w:r w:rsidRPr="00850BD9">
        <w:rPr>
          <w:rFonts w:ascii="Arial" w:hAnsi="Arial" w:cs="Arial"/>
        </w:rPr>
        <w:t>The Child Protection and Safeguarding Policy</w:t>
      </w:r>
    </w:p>
    <w:p w:rsidR="00850BD9" w:rsidRPr="00850BD9" w:rsidRDefault="00850BD9" w:rsidP="001144DA">
      <w:pPr>
        <w:pStyle w:val="ListParagraph"/>
        <w:numPr>
          <w:ilvl w:val="0"/>
          <w:numId w:val="33"/>
        </w:numPr>
        <w:ind w:left="284" w:hanging="284"/>
        <w:rPr>
          <w:rFonts w:ascii="Arial" w:hAnsi="Arial" w:cs="Arial"/>
        </w:rPr>
      </w:pPr>
      <w:r w:rsidRPr="00850BD9">
        <w:rPr>
          <w:rFonts w:ascii="Arial" w:hAnsi="Arial" w:cs="Arial"/>
        </w:rPr>
        <w:t xml:space="preserve">The </w:t>
      </w:r>
      <w:r w:rsidR="003326EF">
        <w:rPr>
          <w:rFonts w:ascii="Arial" w:hAnsi="Arial" w:cs="Arial"/>
        </w:rPr>
        <w:t>Child-On-Child</w:t>
      </w:r>
      <w:r w:rsidRPr="00850BD9">
        <w:rPr>
          <w:rFonts w:ascii="Arial" w:hAnsi="Arial" w:cs="Arial"/>
        </w:rPr>
        <w:t xml:space="preserve"> Abuse procedure</w:t>
      </w:r>
      <w:r w:rsidR="002B73E2">
        <w:rPr>
          <w:rFonts w:ascii="Arial" w:hAnsi="Arial" w:cs="Arial"/>
        </w:rPr>
        <w:t>s</w:t>
      </w:r>
    </w:p>
    <w:p w:rsidR="00850BD9" w:rsidRPr="00850BD9" w:rsidRDefault="00850BD9" w:rsidP="001144DA">
      <w:pPr>
        <w:pStyle w:val="ListParagraph"/>
        <w:numPr>
          <w:ilvl w:val="0"/>
          <w:numId w:val="33"/>
        </w:numPr>
        <w:ind w:left="284" w:hanging="284"/>
        <w:rPr>
          <w:rFonts w:ascii="Arial" w:hAnsi="Arial" w:cs="Arial"/>
        </w:rPr>
      </w:pPr>
      <w:r w:rsidRPr="00850BD9">
        <w:rPr>
          <w:rFonts w:ascii="Arial" w:hAnsi="Arial" w:cs="Arial"/>
        </w:rPr>
        <w:t>The Staff Code of Conduct</w:t>
      </w:r>
    </w:p>
    <w:p w:rsidR="00850BD9" w:rsidRPr="00850BD9" w:rsidRDefault="00850BD9" w:rsidP="001144DA">
      <w:pPr>
        <w:pStyle w:val="ListParagraph"/>
        <w:numPr>
          <w:ilvl w:val="0"/>
          <w:numId w:val="33"/>
        </w:numPr>
        <w:ind w:left="284" w:hanging="284"/>
        <w:rPr>
          <w:rFonts w:ascii="Arial" w:hAnsi="Arial" w:cs="Arial"/>
        </w:rPr>
      </w:pPr>
      <w:r w:rsidRPr="00850BD9">
        <w:rPr>
          <w:rFonts w:ascii="Arial" w:hAnsi="Arial" w:cs="Arial"/>
        </w:rPr>
        <w:t>Part one of ‘Keeping children safe in education’ (KCSIE</w:t>
      </w:r>
      <w:r w:rsidR="003326EF">
        <w:rPr>
          <w:rFonts w:ascii="Arial" w:hAnsi="Arial" w:cs="Arial"/>
        </w:rPr>
        <w:t xml:space="preserve"> 2022</w:t>
      </w:r>
      <w:r w:rsidRPr="00850BD9">
        <w:rPr>
          <w:rFonts w:ascii="Arial" w:hAnsi="Arial" w:cs="Arial"/>
        </w:rPr>
        <w:t xml:space="preserve">) </w:t>
      </w:r>
    </w:p>
    <w:p w:rsidR="00850BD9" w:rsidRPr="00850BD9" w:rsidRDefault="00850BD9" w:rsidP="001144DA">
      <w:pPr>
        <w:pStyle w:val="ListParagraph"/>
        <w:numPr>
          <w:ilvl w:val="0"/>
          <w:numId w:val="33"/>
        </w:numPr>
        <w:ind w:left="284" w:hanging="284"/>
        <w:jc w:val="both"/>
        <w:rPr>
          <w:rFonts w:ascii="Arial" w:hAnsi="Arial" w:cs="Arial"/>
        </w:rPr>
      </w:pPr>
      <w:r w:rsidRPr="00850BD9">
        <w:rPr>
          <w:rFonts w:ascii="Arial" w:hAnsi="Arial" w:cs="Arial"/>
        </w:rPr>
        <w:t xml:space="preserve">The </w:t>
      </w:r>
      <w:r w:rsidR="00255AE0">
        <w:rPr>
          <w:rFonts w:ascii="Arial" w:hAnsi="Arial" w:cs="Arial"/>
        </w:rPr>
        <w:t>Relationship and Regulation (</w:t>
      </w:r>
      <w:r w:rsidRPr="00850BD9">
        <w:rPr>
          <w:rFonts w:ascii="Arial" w:hAnsi="Arial" w:cs="Arial"/>
        </w:rPr>
        <w:t>Beh</w:t>
      </w:r>
      <w:r w:rsidR="00255AE0">
        <w:rPr>
          <w:rFonts w:ascii="Arial" w:hAnsi="Arial" w:cs="Arial"/>
        </w:rPr>
        <w:t>aviour)</w:t>
      </w:r>
      <w:r w:rsidRPr="00850BD9">
        <w:rPr>
          <w:rFonts w:ascii="Arial" w:hAnsi="Arial" w:cs="Arial"/>
        </w:rPr>
        <w:t xml:space="preserve"> Policy</w:t>
      </w:r>
    </w:p>
    <w:p w:rsidR="00850BD9" w:rsidRPr="003B7F45" w:rsidRDefault="00850BD9" w:rsidP="001144DA">
      <w:pPr>
        <w:pStyle w:val="ListParagraph"/>
        <w:numPr>
          <w:ilvl w:val="0"/>
          <w:numId w:val="33"/>
        </w:numPr>
        <w:ind w:left="284" w:hanging="284"/>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rsidR="00850BD9" w:rsidRPr="00850BD9" w:rsidRDefault="00850BD9" w:rsidP="001144DA">
      <w:pPr>
        <w:pStyle w:val="ListParagraph"/>
        <w:numPr>
          <w:ilvl w:val="0"/>
          <w:numId w:val="33"/>
        </w:numPr>
        <w:ind w:left="284" w:hanging="284"/>
        <w:rPr>
          <w:rFonts w:ascii="Arial" w:hAnsi="Arial" w:cs="Arial"/>
        </w:rPr>
      </w:pPr>
      <w:r w:rsidRPr="00850BD9">
        <w:rPr>
          <w:rFonts w:ascii="Arial" w:hAnsi="Arial" w:cs="Arial"/>
        </w:rPr>
        <w:t>Appropriate child protection and safeguarding training, including online safety training</w:t>
      </w:r>
    </w:p>
    <w:p w:rsidR="00850BD9" w:rsidRPr="00850BD9" w:rsidRDefault="00850BD9" w:rsidP="001144DA">
      <w:pPr>
        <w:pStyle w:val="ListParagraph"/>
        <w:numPr>
          <w:ilvl w:val="0"/>
          <w:numId w:val="33"/>
        </w:numPr>
        <w:ind w:left="284" w:hanging="284"/>
        <w:jc w:val="both"/>
        <w:rPr>
          <w:rFonts w:ascii="Arial" w:hAnsi="Arial" w:cs="Arial"/>
        </w:rPr>
      </w:pPr>
      <w:r w:rsidRPr="00850BD9">
        <w:rPr>
          <w:rFonts w:ascii="Arial" w:hAnsi="Arial" w:cs="Arial"/>
        </w:rPr>
        <w:t>Information about the role and identity of the DSL and deputy DSL(s)</w:t>
      </w:r>
    </w:p>
    <w:p w:rsidR="00850BD9" w:rsidRPr="00850BD9" w:rsidRDefault="00850BD9" w:rsidP="001144DA">
      <w:pPr>
        <w:pStyle w:val="ListParagraph"/>
        <w:numPr>
          <w:ilvl w:val="0"/>
          <w:numId w:val="33"/>
        </w:numPr>
        <w:ind w:left="284" w:hanging="284"/>
        <w:jc w:val="both"/>
        <w:rPr>
          <w:rFonts w:ascii="Arial" w:hAnsi="Arial" w:cs="Arial"/>
        </w:rPr>
      </w:pPr>
      <w:r w:rsidRPr="00850BD9">
        <w:rPr>
          <w:rFonts w:ascii="Arial" w:hAnsi="Arial" w:cs="Arial"/>
        </w:rPr>
        <w:t xml:space="preserve">How to record concerns in your setting. </w:t>
      </w:r>
    </w:p>
    <w:p w:rsidR="00850BD9" w:rsidRPr="00255AE0" w:rsidRDefault="00255AE0" w:rsidP="00255AE0">
      <w:pPr>
        <w:jc w:val="both"/>
        <w:rPr>
          <w:rFonts w:ascii="Arial" w:hAnsi="Arial" w:cs="Arial"/>
          <w:i/>
          <w:iCs/>
        </w:rPr>
      </w:pPr>
      <w:r>
        <w:rPr>
          <w:rFonts w:ascii="Arial" w:hAnsi="Arial" w:cs="Arial"/>
          <w:i/>
          <w:iCs/>
        </w:rPr>
        <w:t>*</w:t>
      </w:r>
      <w:r w:rsidR="00850BD9" w:rsidRPr="00255AE0">
        <w:rPr>
          <w:rFonts w:ascii="Arial" w:hAnsi="Arial" w:cs="Arial"/>
          <w:i/>
          <w:iCs/>
        </w:rPr>
        <w:t>Ensure records are kept of all inductions</w:t>
      </w:r>
    </w:p>
    <w:p w:rsidR="001144DA" w:rsidRDefault="001144DA" w:rsidP="00850BD9">
      <w:pPr>
        <w:rPr>
          <w:rFonts w:ascii="Arial" w:hAnsi="Arial" w:cs="Arial"/>
        </w:rPr>
      </w:pPr>
    </w:p>
    <w:p w:rsidR="00850BD9" w:rsidRPr="00850BD9" w:rsidRDefault="00850BD9" w:rsidP="00850BD9">
      <w:pPr>
        <w:rPr>
          <w:rFonts w:ascii="Arial" w:hAnsi="Arial" w:cs="Arial"/>
        </w:rPr>
      </w:pPr>
      <w:r w:rsidRPr="00850BD9">
        <w:rPr>
          <w:rFonts w:ascii="Arial" w:hAnsi="Arial" w:cs="Arial"/>
        </w:rPr>
        <w:t xml:space="preserve">Following induction, </w:t>
      </w:r>
      <w:r w:rsidR="001144DA" w:rsidRPr="001144DA">
        <w:rPr>
          <w:rFonts w:ascii="Arial" w:hAnsi="Arial" w:cs="Arial"/>
          <w:b/>
        </w:rPr>
        <w:t>Westgate Primary School</w:t>
      </w:r>
      <w:r w:rsidRPr="00850BD9">
        <w:rPr>
          <w:rFonts w:ascii="Arial" w:hAnsi="Arial" w:cs="Arial"/>
        </w:rPr>
        <w:t xml:space="preserve"> recognises the need to ensure continual, effective training to staff and other stakeholders. We will</w:t>
      </w:r>
      <w:r w:rsidR="001144DA">
        <w:rPr>
          <w:rFonts w:ascii="Arial" w:hAnsi="Arial" w:cs="Arial"/>
        </w:rPr>
        <w:t xml:space="preserve"> </w:t>
      </w:r>
      <w:r w:rsidR="00D43CA9">
        <w:rPr>
          <w:rFonts w:ascii="Arial" w:hAnsi="Arial" w:cs="Arial"/>
        </w:rPr>
        <w:t>ensure</w:t>
      </w:r>
      <w:r w:rsidRPr="00850BD9">
        <w:rPr>
          <w:rFonts w:ascii="Arial" w:hAnsi="Arial" w:cs="Arial"/>
        </w:rPr>
        <w:t>:-</w:t>
      </w:r>
    </w:p>
    <w:p w:rsidR="00850BD9" w:rsidRPr="00850BD9" w:rsidRDefault="00850BD9" w:rsidP="001144DA">
      <w:pPr>
        <w:pStyle w:val="ListParagraph"/>
        <w:numPr>
          <w:ilvl w:val="0"/>
          <w:numId w:val="51"/>
        </w:numPr>
        <w:spacing w:after="0"/>
        <w:ind w:left="284" w:hanging="284"/>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rsidR="00850BD9" w:rsidRPr="00850BD9" w:rsidRDefault="00850BD9" w:rsidP="001144DA">
      <w:pPr>
        <w:numPr>
          <w:ilvl w:val="0"/>
          <w:numId w:val="41"/>
        </w:numPr>
        <w:spacing w:after="0" w:line="276" w:lineRule="auto"/>
        <w:ind w:left="284" w:hanging="284"/>
        <w:rPr>
          <w:rFonts w:ascii="Arial" w:hAnsi="Arial" w:cs="Arial"/>
          <w:bCs/>
        </w:rPr>
      </w:pPr>
      <w:r w:rsidRPr="00850BD9">
        <w:rPr>
          <w:rFonts w:ascii="Arial" w:hAnsi="Arial" w:cs="Arial"/>
          <w:bCs/>
        </w:rPr>
        <w:t xml:space="preserve">The DSL/s will provide ALL staff, volunteers and governors with regular safeguarding updates </w:t>
      </w:r>
    </w:p>
    <w:p w:rsidR="00850BD9" w:rsidRPr="00850BD9" w:rsidRDefault="00850BD9" w:rsidP="001144DA">
      <w:pPr>
        <w:numPr>
          <w:ilvl w:val="0"/>
          <w:numId w:val="41"/>
        </w:numPr>
        <w:spacing w:after="0" w:line="276" w:lineRule="auto"/>
        <w:ind w:left="284" w:hanging="284"/>
        <w:rPr>
          <w:rFonts w:ascii="Arial" w:hAnsi="Arial" w:cs="Arial"/>
          <w:bCs/>
        </w:rPr>
      </w:pPr>
      <w:r w:rsidRPr="00850BD9">
        <w:rPr>
          <w:rFonts w:ascii="Arial" w:hAnsi="Arial" w:cs="Arial"/>
          <w:bCs/>
        </w:rPr>
        <w:t>ALL staff, volunteers and governors will read and show an understanding of any updates that are provided</w:t>
      </w:r>
    </w:p>
    <w:p w:rsidR="00850BD9" w:rsidRPr="00850BD9" w:rsidRDefault="00850BD9" w:rsidP="001144DA">
      <w:pPr>
        <w:numPr>
          <w:ilvl w:val="0"/>
          <w:numId w:val="41"/>
        </w:numPr>
        <w:spacing w:after="0" w:line="276" w:lineRule="auto"/>
        <w:ind w:left="284" w:hanging="284"/>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rsidR="00850BD9" w:rsidRPr="00850BD9" w:rsidRDefault="00850BD9" w:rsidP="001144DA">
      <w:pPr>
        <w:numPr>
          <w:ilvl w:val="0"/>
          <w:numId w:val="41"/>
        </w:numPr>
        <w:spacing w:after="0" w:line="276" w:lineRule="auto"/>
        <w:ind w:left="284" w:hanging="284"/>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1144DA">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rsidR="00850BD9" w:rsidRPr="00850BD9" w:rsidRDefault="00850BD9" w:rsidP="001144DA">
      <w:pPr>
        <w:numPr>
          <w:ilvl w:val="0"/>
          <w:numId w:val="41"/>
        </w:numPr>
        <w:spacing w:after="0" w:line="276" w:lineRule="auto"/>
        <w:ind w:left="284" w:hanging="284"/>
        <w:rPr>
          <w:rFonts w:ascii="Arial" w:hAnsi="Arial" w:cs="Arial"/>
          <w:bCs/>
        </w:rPr>
      </w:pPr>
      <w:r w:rsidRPr="00850BD9">
        <w:rPr>
          <w:rFonts w:ascii="Arial" w:hAnsi="Arial" w:cs="Arial"/>
          <w:bCs/>
        </w:rPr>
        <w:t>At least one member of staff and one governor will attend Safer Recruitment Training</w:t>
      </w:r>
    </w:p>
    <w:p w:rsidR="00850BD9" w:rsidRPr="00850BD9" w:rsidRDefault="00850BD9" w:rsidP="001144DA">
      <w:pPr>
        <w:numPr>
          <w:ilvl w:val="0"/>
          <w:numId w:val="41"/>
        </w:numPr>
        <w:spacing w:after="0" w:line="276" w:lineRule="auto"/>
        <w:ind w:left="284" w:hanging="284"/>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Child-on-Child</w:t>
      </w:r>
      <w:r w:rsidRPr="00850BD9">
        <w:rPr>
          <w:rFonts w:ascii="Arial" w:hAnsi="Arial" w:cs="Arial"/>
          <w:bCs/>
        </w:rPr>
        <w:t xml:space="preserve"> abuse, Online Safety, FGM etc as is deemed necessary by the </w:t>
      </w:r>
      <w:r w:rsidRPr="001144DA">
        <w:rPr>
          <w:rFonts w:ascii="Arial" w:hAnsi="Arial" w:cs="Arial"/>
          <w:bCs/>
        </w:rPr>
        <w:t>SLT</w:t>
      </w:r>
      <w:r w:rsidR="001144DA">
        <w:rPr>
          <w:rFonts w:ascii="Arial" w:hAnsi="Arial" w:cs="Arial"/>
          <w:bCs/>
        </w:rPr>
        <w:t xml:space="preserve"> </w:t>
      </w:r>
      <w:r w:rsidRPr="001144DA">
        <w:rPr>
          <w:rFonts w:ascii="Arial" w:hAnsi="Arial" w:cs="Arial"/>
          <w:bCs/>
        </w:rPr>
        <w:t>/</w:t>
      </w:r>
      <w:r w:rsidR="001144DA">
        <w:rPr>
          <w:rFonts w:ascii="Arial" w:hAnsi="Arial" w:cs="Arial"/>
          <w:bCs/>
        </w:rPr>
        <w:t xml:space="preserve"> </w:t>
      </w:r>
      <w:r w:rsidRPr="001144DA">
        <w:rPr>
          <w:rFonts w:ascii="Arial" w:hAnsi="Arial" w:cs="Arial"/>
          <w:bCs/>
        </w:rPr>
        <w:t xml:space="preserve">DSL </w:t>
      </w:r>
      <w:r w:rsidRPr="00850BD9">
        <w:rPr>
          <w:rFonts w:ascii="Arial" w:hAnsi="Arial" w:cs="Arial"/>
          <w:bCs/>
        </w:rPr>
        <w:t>and that is particularly relevant to the context and needs of the setting</w:t>
      </w:r>
    </w:p>
    <w:p w:rsidR="00850BD9" w:rsidRPr="00C07C00" w:rsidRDefault="00D43CA9" w:rsidP="001144DA">
      <w:pPr>
        <w:numPr>
          <w:ilvl w:val="0"/>
          <w:numId w:val="41"/>
        </w:numPr>
        <w:spacing w:after="0" w:line="276" w:lineRule="auto"/>
        <w:ind w:left="284" w:hanging="284"/>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w:t>
      </w:r>
      <w:r w:rsidR="001144DA">
        <w:rPr>
          <w:rFonts w:ascii="Arial" w:hAnsi="Arial" w:cs="Arial"/>
          <w:bCs/>
        </w:rPr>
        <w:t>e or understanding with the DSL’</w:t>
      </w:r>
      <w:r w:rsidR="00850BD9" w:rsidRPr="00C07C00">
        <w:rPr>
          <w:rFonts w:ascii="Arial" w:hAnsi="Arial" w:cs="Arial"/>
          <w:bCs/>
        </w:rPr>
        <w:t>s</w:t>
      </w:r>
    </w:p>
    <w:p w:rsidR="00850BD9" w:rsidRPr="00C07C00" w:rsidRDefault="00850BD9" w:rsidP="001144DA">
      <w:pPr>
        <w:pStyle w:val="ListParagraph"/>
        <w:numPr>
          <w:ilvl w:val="0"/>
          <w:numId w:val="41"/>
        </w:numPr>
        <w:ind w:left="284" w:hanging="284"/>
        <w:rPr>
          <w:rFonts w:ascii="Arial" w:hAnsi="Arial" w:cs="Arial"/>
        </w:rPr>
      </w:pPr>
      <w:r w:rsidRPr="00C07C00">
        <w:rPr>
          <w:rFonts w:ascii="Arial" w:hAnsi="Arial" w:cs="Arial"/>
        </w:rPr>
        <w:t>Staff will receive opportunities to contribute towards and inform the safeguarding arrangements in the school</w:t>
      </w:r>
    </w:p>
    <w:p w:rsidR="00850BD9" w:rsidRPr="001144DA" w:rsidRDefault="00850BD9" w:rsidP="001144DA">
      <w:pPr>
        <w:pStyle w:val="ListParagraph"/>
        <w:numPr>
          <w:ilvl w:val="0"/>
          <w:numId w:val="41"/>
        </w:numPr>
        <w:ind w:left="284" w:hanging="284"/>
        <w:rPr>
          <w:rFonts w:ascii="Arial" w:hAnsi="Arial" w:cs="Arial"/>
        </w:rPr>
      </w:pPr>
      <w:r w:rsidRPr="001A3110">
        <w:rPr>
          <w:rFonts w:ascii="Arial" w:hAnsi="Arial" w:cs="Arial"/>
          <w:bCs/>
        </w:rPr>
        <w:t xml:space="preserve">Detailed records will be held of staff safeguarding training and ensure that no training becomes out of date. </w:t>
      </w:r>
    </w:p>
    <w:p w:rsidR="001144DA" w:rsidRPr="001144DA" w:rsidRDefault="001144DA" w:rsidP="001144DA">
      <w:pPr>
        <w:rPr>
          <w:rFonts w:ascii="Arial" w:hAnsi="Arial" w:cs="Arial"/>
        </w:rPr>
      </w:pPr>
    </w:p>
    <w:p w:rsidR="00850BD9" w:rsidRPr="00850BD9" w:rsidRDefault="00850BD9" w:rsidP="004D2480">
      <w:pPr>
        <w:pStyle w:val="Heading10"/>
      </w:pPr>
      <w:r w:rsidRPr="00850BD9">
        <w:t xml:space="preserve"> Multi-Agency Working</w:t>
      </w:r>
    </w:p>
    <w:p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3" w:history="1">
        <w:r w:rsidR="00353E64" w:rsidRPr="00CF31DA">
          <w:rPr>
            <w:rStyle w:val="Hyperlink"/>
            <w:rFonts w:ascii="Arial" w:hAnsi="Arial" w:cs="Arial"/>
          </w:rPr>
          <w:t>www.safeguardingpartnership.org.uk</w:t>
        </w:r>
      </w:hyperlink>
    </w:p>
    <w:p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rsidR="00850BD9" w:rsidRPr="00850BD9" w:rsidRDefault="00D46C35" w:rsidP="00850BD9">
      <w:pPr>
        <w:jc w:val="both"/>
        <w:rPr>
          <w:rFonts w:ascii="Arial" w:hAnsi="Arial" w:cs="Arial"/>
        </w:rPr>
      </w:pPr>
      <w:r w:rsidRPr="001144DA">
        <w:rPr>
          <w:rFonts w:ascii="Arial" w:hAnsi="Arial" w:cs="Arial"/>
          <w:b/>
        </w:rPr>
        <w:t>Westgate Primary School</w:t>
      </w:r>
      <w:r w:rsidR="00850BD9" w:rsidRPr="00850BD9">
        <w:rPr>
          <w:rFonts w:ascii="Arial" w:hAnsi="Arial" w:cs="Arial"/>
          <w:color w:val="FF0000"/>
        </w:rPr>
        <w:t xml:space="preserve"> </w:t>
      </w:r>
      <w:r w:rsidR="00850BD9" w:rsidRPr="00850BD9">
        <w:rPr>
          <w:rFonts w:ascii="Arial" w:hAnsi="Arial" w:cs="Arial"/>
        </w:rPr>
        <w:t xml:space="preserve">also recognises the particular importance of inter-agency working in identifying and preventing CSE and CCE. </w:t>
      </w:r>
    </w:p>
    <w:p w:rsidR="00850BD9" w:rsidRPr="00850BD9" w:rsidRDefault="00850BD9" w:rsidP="00850BD9">
      <w:pPr>
        <w:jc w:val="both"/>
        <w:rPr>
          <w:rFonts w:ascii="Arial" w:hAnsi="Arial" w:cs="Arial"/>
          <w:b/>
          <w:bCs/>
        </w:rPr>
      </w:pPr>
      <w:r w:rsidRPr="00850BD9">
        <w:rPr>
          <w:rFonts w:ascii="Arial" w:hAnsi="Arial" w:cs="Arial"/>
          <w:b/>
          <w:bCs/>
        </w:rPr>
        <w:t>Information sharing</w:t>
      </w:r>
    </w:p>
    <w:p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rsidR="00850BD9" w:rsidRPr="00850BD9" w:rsidRDefault="00850BD9" w:rsidP="004D2480">
      <w:pPr>
        <w:pStyle w:val="Heading10"/>
      </w:pPr>
      <w:bookmarkStart w:id="9" w:name="_[Updated]_Early_help"/>
      <w:bookmarkEnd w:id="9"/>
      <w:r w:rsidRPr="00850BD9">
        <w:t>Early help</w:t>
      </w:r>
    </w:p>
    <w:p w:rsidR="00850BD9" w:rsidRPr="001144DA" w:rsidRDefault="00850BD9" w:rsidP="00850BD9">
      <w:pPr>
        <w:jc w:val="both"/>
        <w:rPr>
          <w:rFonts w:ascii="Arial" w:hAnsi="Arial" w:cs="Arial"/>
          <w:color w:val="FF0000"/>
        </w:rPr>
      </w:pPr>
      <w:r w:rsidRPr="00850BD9">
        <w:rPr>
          <w:rFonts w:ascii="Arial" w:hAnsi="Arial" w:cs="Arial"/>
        </w:rPr>
        <w:t xml:space="preserve">Early help means providing support as soon as the need emerges, at any point in a child’s life. Staff at </w:t>
      </w:r>
      <w:r w:rsidR="001144DA" w:rsidRPr="001144DA">
        <w:rPr>
          <w:rFonts w:ascii="Arial" w:hAnsi="Arial" w:cs="Arial"/>
          <w:b/>
        </w:rPr>
        <w:t>Westgate Primary School</w:t>
      </w:r>
      <w:r w:rsidRPr="00850BD9">
        <w:rPr>
          <w:rFonts w:ascii="Arial" w:hAnsi="Arial" w:cs="Arial"/>
        </w:rPr>
        <w:t xml:space="preserve"> recognise 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Show signs of being drawn into anti-social or criminal behaviour, including gang involvement and association with organised crime groups or county lines</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rsidR="00850BD9" w:rsidRPr="001144DA" w:rsidRDefault="001144DA" w:rsidP="00850BD9">
      <w:pPr>
        <w:jc w:val="both"/>
        <w:rPr>
          <w:rFonts w:ascii="Arial" w:hAnsi="Arial" w:cs="Arial"/>
        </w:rPr>
      </w:pPr>
      <w:r w:rsidRPr="001144DA">
        <w:rPr>
          <w:rFonts w:ascii="Arial" w:hAnsi="Arial" w:cs="Arial"/>
        </w:rPr>
        <w:t>Vicky Hodgson (</w:t>
      </w:r>
      <w:r w:rsidR="00850BD9" w:rsidRPr="001144DA">
        <w:rPr>
          <w:rFonts w:ascii="Arial" w:hAnsi="Arial" w:cs="Arial"/>
        </w:rPr>
        <w:t>DSL</w:t>
      </w:r>
      <w:r w:rsidRPr="001144DA">
        <w:rPr>
          <w:rFonts w:ascii="Arial" w:hAnsi="Arial" w:cs="Arial"/>
        </w:rPr>
        <w:t xml:space="preserve">) Amanda Coates (Deputy DSL) or Emma Finch (Deputy DSL) </w:t>
      </w:r>
      <w:r w:rsidR="00850BD9" w:rsidRPr="001144DA">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rsidR="008F3F74" w:rsidRPr="00850BD9" w:rsidRDefault="001379CD" w:rsidP="00850BD9">
      <w:pPr>
        <w:jc w:val="both"/>
        <w:rPr>
          <w:rFonts w:ascii="Arial" w:hAnsi="Arial" w:cs="Arial"/>
        </w:rPr>
      </w:pPr>
      <w:hyperlink r:id="rId14" w:history="1">
        <w:r w:rsidR="008F3F74" w:rsidRPr="008F3F74">
          <w:rPr>
            <w:color w:val="0000FF"/>
            <w:u w:val="single"/>
          </w:rPr>
          <w:t>Early Help Assessment - information for professionals - Lancashire County Council</w:t>
        </w:r>
      </w:hyperlink>
    </w:p>
    <w:p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rsidR="00850BD9" w:rsidRPr="00850BD9" w:rsidRDefault="00850BD9" w:rsidP="00850BD9">
      <w:pPr>
        <w:autoSpaceDE w:val="0"/>
        <w:autoSpaceDN w:val="0"/>
        <w:adjustRightInd w:val="0"/>
        <w:spacing w:after="0" w:line="240" w:lineRule="auto"/>
        <w:rPr>
          <w:rFonts w:ascii="Arial" w:eastAsia="Calibri" w:hAnsi="Arial" w:cs="Arial"/>
          <w:color w:val="000000"/>
        </w:rPr>
      </w:pPr>
    </w:p>
    <w:p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rsidR="00630057" w:rsidRPr="00630057" w:rsidRDefault="00850BD9" w:rsidP="008556BD">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rsidR="008F3F74" w:rsidRPr="00630057" w:rsidRDefault="001E3109" w:rsidP="008556BD">
      <w:pPr>
        <w:numPr>
          <w:ilvl w:val="0"/>
          <w:numId w:val="42"/>
        </w:numPr>
        <w:spacing w:after="0" w:line="276" w:lineRule="auto"/>
        <w:rPr>
          <w:rFonts w:ascii="Arial" w:eastAsia="Times New Roman" w:hAnsi="Arial" w:cs="Arial"/>
          <w:b/>
          <w:bCs/>
        </w:rPr>
      </w:pPr>
      <w:r w:rsidRPr="001144DA">
        <w:rPr>
          <w:rFonts w:ascii="Arial" w:hAnsi="Arial" w:cs="Arial"/>
        </w:rPr>
        <w:t xml:space="preserve">Vicky Hodgson (DSL) Amanda Coates (Deputy DSL) or Emma Finch (Deputy DSL) </w:t>
      </w:r>
      <w:r w:rsidR="00850BD9" w:rsidRPr="00630057">
        <w:rPr>
          <w:rFonts w:ascii="Arial" w:eastAsia="Times New Roman" w:hAnsi="Arial" w:cs="Arial"/>
          <w:bCs/>
        </w:rPr>
        <w:t>will undertake a Family Early Help Assessment, when appropriate, to identify what Early Help is required</w:t>
      </w:r>
    </w:p>
    <w:p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rsidR="00850BD9" w:rsidRPr="00D43CA9" w:rsidRDefault="00850BD9" w:rsidP="008556BD">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t>using</w:t>
      </w:r>
      <w:r w:rsidR="00A644C8" w:rsidRPr="00D43CA9">
        <w:rPr>
          <w:rFonts w:ascii="Arial" w:eastAsia="Times New Roman" w:hAnsi="Arial" w:cs="Arial"/>
          <w:bCs/>
          <w:color w:val="0D0D0D" w:themeColor="text1" w:themeTint="F2"/>
        </w:rPr>
        <w:t xml:space="preserve"> the Levels of Need contained within </w:t>
      </w:r>
      <w:hyperlink r:id="rId15"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p>
    <w:p w:rsidR="00850BD9" w:rsidRPr="00850BD9" w:rsidRDefault="00850BD9" w:rsidP="00850BD9">
      <w:pPr>
        <w:jc w:val="both"/>
        <w:rPr>
          <w:rFonts w:ascii="Arial" w:hAnsi="Arial" w:cs="Arial"/>
        </w:rPr>
      </w:pPr>
    </w:p>
    <w:p w:rsidR="00850BD9" w:rsidRPr="00850BD9" w:rsidRDefault="00850BD9" w:rsidP="004D2480">
      <w:pPr>
        <w:pStyle w:val="Heading10"/>
      </w:pPr>
      <w:bookmarkStart w:id="12" w:name="_[Updated]_Abuse_and"/>
      <w:bookmarkStart w:id="13" w:name="_Hlk76488207"/>
      <w:bookmarkEnd w:id="12"/>
      <w:r w:rsidRPr="00850BD9">
        <w:t>Abuse and neglect</w:t>
      </w:r>
      <w:bookmarkEnd w:id="13"/>
    </w:p>
    <w:p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sidR="00365273" w:rsidRPr="00365273">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lastRenderedPageBreak/>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rsidR="00850BD9" w:rsidRPr="00850BD9" w:rsidRDefault="00850BD9" w:rsidP="00850BD9">
      <w:pPr>
        <w:pStyle w:val="ListParagraph"/>
        <w:ind w:left="360"/>
        <w:jc w:val="both"/>
        <w:rPr>
          <w:rFonts w:ascii="Arial" w:hAnsi="Arial" w:cs="Arial"/>
        </w:rPr>
      </w:pPr>
    </w:p>
    <w:p w:rsidR="008F3F74" w:rsidRDefault="00850BD9" w:rsidP="001E3109">
      <w:pPr>
        <w:pStyle w:val="ListParagraph"/>
        <w:numPr>
          <w:ilvl w:val="0"/>
          <w:numId w:val="43"/>
        </w:numPr>
        <w:spacing w:after="0"/>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rsidR="008F3F74" w:rsidRPr="008F3F74" w:rsidRDefault="008F3F74" w:rsidP="001E3109">
      <w:pPr>
        <w:spacing w:after="0"/>
        <w:jc w:val="both"/>
        <w:rPr>
          <w:rFonts w:ascii="Arial" w:hAnsi="Arial" w:cs="Arial"/>
        </w:rPr>
      </w:pPr>
    </w:p>
    <w:p w:rsidR="00850BD9" w:rsidRPr="001A3110" w:rsidRDefault="00850BD9" w:rsidP="001E3109">
      <w:pPr>
        <w:pStyle w:val="ListParagraph"/>
        <w:numPr>
          <w:ilvl w:val="0"/>
          <w:numId w:val="43"/>
        </w:numPr>
        <w:spacing w:after="0"/>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rsidR="00850BD9" w:rsidRPr="00850BD9" w:rsidRDefault="00850BD9" w:rsidP="001E3109">
      <w:pPr>
        <w:spacing w:after="0" w:line="240" w:lineRule="auto"/>
        <w:ind w:left="720"/>
        <w:rPr>
          <w:rFonts w:ascii="Arial" w:hAnsi="Arial" w:cs="Arial"/>
          <w:bCs/>
        </w:rPr>
      </w:pPr>
    </w:p>
    <w:p w:rsidR="00850BD9" w:rsidRPr="001A3110" w:rsidRDefault="00850BD9" w:rsidP="001E3109">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00850BD9" w:rsidRPr="00850BD9" w:rsidRDefault="00850BD9" w:rsidP="001E3109">
      <w:pPr>
        <w:spacing w:after="0"/>
        <w:jc w:val="both"/>
        <w:rPr>
          <w:rFonts w:ascii="Arial" w:hAnsi="Arial" w:cs="Arial"/>
        </w:rPr>
      </w:pPr>
    </w:p>
    <w:p w:rsidR="00850BD9" w:rsidRDefault="00850BD9" w:rsidP="001E3109">
      <w:pPr>
        <w:pStyle w:val="Heading10"/>
        <w:spacing w:after="0"/>
      </w:pPr>
      <w:bookmarkStart w:id="14" w:name="_[New]_Domestic_abuse"/>
      <w:bookmarkEnd w:id="14"/>
      <w:r w:rsidRPr="00850BD9">
        <w:t>Domestic abuse</w:t>
      </w:r>
    </w:p>
    <w:p w:rsidR="001E3109" w:rsidRPr="001E3109" w:rsidRDefault="001E3109" w:rsidP="001E3109"/>
    <w:p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rsidR="00850BD9" w:rsidRPr="00850BD9" w:rsidRDefault="001E3109" w:rsidP="00850BD9">
      <w:pPr>
        <w:autoSpaceDE w:val="0"/>
        <w:autoSpaceDN w:val="0"/>
        <w:adjustRightInd w:val="0"/>
        <w:rPr>
          <w:rFonts w:ascii="Arial" w:eastAsia="Times New Roman" w:hAnsi="Arial" w:cs="Arial"/>
          <w:lang w:eastAsia="en-GB"/>
        </w:rPr>
      </w:pPr>
      <w:r w:rsidRPr="001E3109">
        <w:rPr>
          <w:rFonts w:ascii="Arial" w:eastAsia="Times New Roman" w:hAnsi="Arial" w:cs="Arial"/>
          <w:b/>
          <w:lang w:eastAsia="en-GB"/>
        </w:rPr>
        <w:t>Westgate Primary School</w:t>
      </w:r>
      <w:r w:rsidR="00850BD9" w:rsidRPr="00850BD9">
        <w:rPr>
          <w:rFonts w:ascii="Arial" w:eastAsia="Times New Roman" w:hAnsi="Arial" w:cs="Arial"/>
          <w:color w:val="FF0000"/>
          <w:lang w:eastAsia="en-GB"/>
        </w:rPr>
        <w:t xml:space="preserve"> </w:t>
      </w:r>
      <w:r w:rsidR="00850BD9" w:rsidRPr="00850BD9">
        <w:rPr>
          <w:rFonts w:ascii="Arial" w:eastAsia="Times New Roman" w:hAnsi="Arial" w:cs="Arial"/>
          <w:lang w:eastAsia="en-GB"/>
        </w:rPr>
        <w:t>has commitment to Operation Encompass and informing all stakeholders of the initiative. The lead person for Operation Encompass i</w:t>
      </w:r>
      <w:r>
        <w:rPr>
          <w:rFonts w:ascii="Arial" w:eastAsia="Times New Roman" w:hAnsi="Arial" w:cs="Arial"/>
          <w:lang w:eastAsia="en-GB"/>
        </w:rPr>
        <w:t xml:space="preserve">s </w:t>
      </w:r>
      <w:r w:rsidRPr="001E3109">
        <w:rPr>
          <w:rFonts w:ascii="Arial" w:eastAsia="Times New Roman" w:hAnsi="Arial" w:cs="Arial"/>
          <w:b/>
          <w:lang w:eastAsia="en-GB"/>
        </w:rPr>
        <w:t>Vicky Hodgson</w:t>
      </w:r>
      <w:r w:rsidR="00850BD9" w:rsidRPr="00850BD9">
        <w:rPr>
          <w:rFonts w:ascii="Arial" w:eastAsia="Times New Roman" w:hAnsi="Arial" w:cs="Arial"/>
          <w:lang w:eastAsia="en-GB"/>
        </w:rPr>
        <w:t xml:space="preserve">. </w:t>
      </w:r>
      <w:hyperlink r:id="rId16" w:history="1">
        <w:r w:rsidR="00850BD9" w:rsidRPr="00850BD9">
          <w:rPr>
            <w:rStyle w:val="Hyperlink"/>
            <w:rFonts w:ascii="Arial" w:eastAsia="Times New Roman" w:hAnsi="Arial" w:cs="Arial"/>
            <w:lang w:eastAsia="en-GB"/>
          </w:rPr>
          <w:t>www.operationencompass.org</w:t>
        </w:r>
      </w:hyperlink>
    </w:p>
    <w:p w:rsidR="00850BD9" w:rsidRPr="00850BD9" w:rsidRDefault="00850BD9" w:rsidP="00850BD9">
      <w:pPr>
        <w:jc w:val="both"/>
        <w:rPr>
          <w:rFonts w:ascii="Arial" w:hAnsi="Arial" w:cs="Arial"/>
        </w:rPr>
      </w:pPr>
    </w:p>
    <w:p w:rsidR="00850BD9" w:rsidRPr="00850BD9" w:rsidRDefault="00850BD9" w:rsidP="004D2480">
      <w:pPr>
        <w:pStyle w:val="Heading10"/>
      </w:pPr>
      <w:bookmarkStart w:id="15" w:name="_Homelessness_1"/>
      <w:bookmarkEnd w:id="15"/>
      <w:r w:rsidRPr="00850BD9">
        <w:t>Homelessness</w:t>
      </w:r>
    </w:p>
    <w:p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rsidR="001E3109" w:rsidRDefault="001E3109" w:rsidP="001E3109">
      <w:pPr>
        <w:pStyle w:val="ListParagraph"/>
        <w:jc w:val="both"/>
        <w:rPr>
          <w:rFonts w:ascii="Arial" w:hAnsi="Arial" w:cs="Arial"/>
        </w:rPr>
      </w:pPr>
    </w:p>
    <w:p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rsidR="001E3109" w:rsidRDefault="00850BD9" w:rsidP="00421E45">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rsidR="00850BD9" w:rsidRPr="003B7F45" w:rsidRDefault="00850BD9" w:rsidP="004D2480">
      <w:pPr>
        <w:pStyle w:val="Heading10"/>
      </w:pPr>
      <w:bookmarkStart w:id="16" w:name="_Children_missing_from"/>
      <w:bookmarkEnd w:id="16"/>
      <w:r w:rsidRPr="003B7F45">
        <w:t xml:space="preserve">Children </w:t>
      </w:r>
      <w:r w:rsidR="00396FE8" w:rsidRPr="003B7F45">
        <w:t>absent</w:t>
      </w:r>
      <w:r w:rsidR="006819DD" w:rsidRPr="003B7F45">
        <w:t xml:space="preserve"> from school</w:t>
      </w:r>
    </w:p>
    <w:p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421E45" w:rsidRPr="00421E45">
        <w:rPr>
          <w:rFonts w:ascii="Arial" w:hAnsi="Arial" w:cs="Arial"/>
          <w:b/>
        </w:rPr>
        <w:t xml:space="preserve">Westgate </w:t>
      </w:r>
      <w:r w:rsidR="00C31DCB" w:rsidRPr="00421E45">
        <w:rPr>
          <w:rFonts w:ascii="Arial" w:hAnsi="Arial" w:cs="Arial"/>
          <w:b/>
        </w:rPr>
        <w:t xml:space="preserve">School </w:t>
      </w:r>
      <w:r w:rsidRPr="00421E45">
        <w:rPr>
          <w:rFonts w:ascii="Arial" w:hAnsi="Arial" w:cs="Arial"/>
          <w:b/>
        </w:rPr>
        <w:t xml:space="preserve">Attendance </w:t>
      </w:r>
      <w:r w:rsidRPr="00421E45">
        <w:rPr>
          <w:rFonts w:ascii="Arial" w:hAnsi="Arial" w:cs="Arial"/>
          <w:b/>
          <w:bCs/>
        </w:rPr>
        <w:t>Policy</w:t>
      </w:r>
      <w:r w:rsidR="00421E45">
        <w:rPr>
          <w:rFonts w:ascii="Arial" w:hAnsi="Arial" w:cs="Arial"/>
          <w:bCs/>
          <w:color w:val="FF0000"/>
        </w:rPr>
        <w:t xml:space="preserve">. </w:t>
      </w:r>
      <w:r w:rsidRPr="003B7F45">
        <w:rPr>
          <w:rFonts w:ascii="Arial" w:hAnsi="Arial" w:cs="Arial"/>
        </w:rPr>
        <w:t>The school will inform the LA of any pupil who fails to attend regularlyor has been absent without the school’s permission for a continuous period of 10 school days or more</w:t>
      </w:r>
      <w:r w:rsidR="00396FE8" w:rsidRPr="003B7F45">
        <w:rPr>
          <w:rFonts w:ascii="Arial" w:hAnsi="Arial" w:cs="Arial"/>
        </w:rPr>
        <w:t>, in accordance with LA protocol.</w:t>
      </w:r>
    </w:p>
    <w:p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p>
    <w:p w:rsidR="00F07B82" w:rsidRDefault="00F07B82" w:rsidP="00850BD9">
      <w:pPr>
        <w:spacing w:before="100" w:beforeAutospacing="1" w:after="100" w:afterAutospacing="1" w:line="240" w:lineRule="auto"/>
        <w:contextualSpacing/>
        <w:jc w:val="both"/>
        <w:rPr>
          <w:rFonts w:ascii="Arial" w:eastAsia="Calibri" w:hAnsi="Arial" w:cs="Arial"/>
          <w:b/>
          <w:bCs/>
        </w:rPr>
      </w:pPr>
    </w:p>
    <w:p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rsidR="00F07B82" w:rsidRDefault="00F07B82" w:rsidP="00850BD9">
      <w:pPr>
        <w:spacing w:before="100" w:beforeAutospacing="1" w:after="100" w:afterAutospacing="1" w:line="240" w:lineRule="auto"/>
        <w:contextualSpacing/>
        <w:jc w:val="both"/>
        <w:rPr>
          <w:rFonts w:ascii="Arial" w:eastAsia="Calibri" w:hAnsi="Arial" w:cs="Arial"/>
          <w:b/>
          <w:bCs/>
        </w:rPr>
      </w:pPr>
    </w:p>
    <w:p w:rsidR="00421E45" w:rsidRDefault="00421E45" w:rsidP="00850BD9">
      <w:pPr>
        <w:spacing w:before="100" w:beforeAutospacing="1" w:after="100" w:afterAutospacing="1" w:line="240" w:lineRule="auto"/>
        <w:contextualSpacing/>
        <w:jc w:val="both"/>
        <w:rPr>
          <w:rFonts w:ascii="Arial" w:eastAsia="Calibri" w:hAnsi="Arial" w:cs="Arial"/>
          <w:b/>
          <w:bCs/>
        </w:rPr>
      </w:pPr>
    </w:p>
    <w:p w:rsidR="00421E45" w:rsidRDefault="00421E45" w:rsidP="00850BD9">
      <w:pPr>
        <w:spacing w:before="100" w:beforeAutospacing="1" w:after="100" w:afterAutospacing="1" w:line="240" w:lineRule="auto"/>
        <w:contextualSpacing/>
        <w:jc w:val="both"/>
        <w:rPr>
          <w:rFonts w:ascii="Arial" w:eastAsia="Calibri" w:hAnsi="Arial" w:cs="Arial"/>
          <w:b/>
          <w:bCs/>
        </w:rPr>
      </w:pPr>
    </w:p>
    <w:p w:rsidR="00421E45" w:rsidRDefault="00421E45" w:rsidP="00850BD9">
      <w:pPr>
        <w:spacing w:before="100" w:beforeAutospacing="1" w:after="100" w:afterAutospacing="1" w:line="240" w:lineRule="auto"/>
        <w:contextualSpacing/>
        <w:jc w:val="both"/>
        <w:rPr>
          <w:rFonts w:ascii="Arial" w:eastAsia="Calibri" w:hAnsi="Arial" w:cs="Arial"/>
          <w:b/>
          <w:bCs/>
        </w:rPr>
      </w:pPr>
    </w:p>
    <w:p w:rsidR="00421E45" w:rsidRDefault="00421E45" w:rsidP="00850BD9">
      <w:pPr>
        <w:spacing w:before="100" w:beforeAutospacing="1" w:after="100" w:afterAutospacing="1" w:line="240" w:lineRule="auto"/>
        <w:contextualSpacing/>
        <w:jc w:val="both"/>
        <w:rPr>
          <w:rFonts w:ascii="Arial" w:eastAsia="Calibri" w:hAnsi="Arial" w:cs="Arial"/>
          <w:b/>
          <w:bCs/>
        </w:rPr>
      </w:pPr>
    </w:p>
    <w:p w:rsidR="00421E45" w:rsidRDefault="00421E45" w:rsidP="00850BD9">
      <w:pPr>
        <w:spacing w:before="100" w:beforeAutospacing="1" w:after="100" w:afterAutospacing="1" w:line="240" w:lineRule="auto"/>
        <w:contextualSpacing/>
        <w:jc w:val="both"/>
        <w:rPr>
          <w:rFonts w:ascii="Arial" w:eastAsia="Calibri" w:hAnsi="Arial" w:cs="Arial"/>
          <w:b/>
          <w:bCs/>
        </w:rPr>
      </w:pPr>
    </w:p>
    <w:p w:rsidR="00421E45" w:rsidRDefault="00421E45" w:rsidP="00850BD9">
      <w:pPr>
        <w:spacing w:before="100" w:beforeAutospacing="1" w:after="100" w:afterAutospacing="1" w:line="240" w:lineRule="auto"/>
        <w:contextualSpacing/>
        <w:jc w:val="both"/>
        <w:rPr>
          <w:rFonts w:ascii="Arial" w:eastAsia="Calibri" w:hAnsi="Arial" w:cs="Arial"/>
          <w:b/>
          <w:bCs/>
        </w:rPr>
      </w:pPr>
    </w:p>
    <w:p w:rsidR="00421E45" w:rsidRPr="00850BD9" w:rsidRDefault="00421E45" w:rsidP="00850BD9">
      <w:pPr>
        <w:spacing w:before="100" w:beforeAutospacing="1" w:after="100" w:afterAutospacing="1" w:line="240" w:lineRule="auto"/>
        <w:contextualSpacing/>
        <w:jc w:val="both"/>
        <w:rPr>
          <w:rFonts w:ascii="Arial" w:eastAsia="Calibri" w:hAnsi="Arial" w:cs="Arial"/>
          <w:b/>
          <w:bCs/>
        </w:rPr>
      </w:pPr>
    </w:p>
    <w:p w:rsidR="00850BD9" w:rsidRPr="00850BD9" w:rsidRDefault="00850BD9" w:rsidP="004D2480">
      <w:pPr>
        <w:pStyle w:val="Heading10"/>
      </w:pPr>
      <w:bookmarkStart w:id="17" w:name="_[New]_Child_abduction"/>
      <w:bookmarkStart w:id="18" w:name="_[Updated]_Child_criminal"/>
      <w:bookmarkEnd w:id="17"/>
      <w:bookmarkEnd w:id="18"/>
      <w:r w:rsidRPr="00850BD9">
        <w:t>Child criminal exploitation (CCE)</w:t>
      </w:r>
    </w:p>
    <w:p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rsidR="00850BD9" w:rsidRPr="00850BD9" w:rsidRDefault="00850BD9" w:rsidP="00850BD9">
      <w:pPr>
        <w:jc w:val="both"/>
        <w:rPr>
          <w:rFonts w:ascii="Arial" w:hAnsi="Arial" w:cs="Arial"/>
        </w:rPr>
      </w:pPr>
      <w:r w:rsidRPr="00850BD9">
        <w:rPr>
          <w:rFonts w:ascii="Arial" w:hAnsi="Arial" w:cs="Arial"/>
        </w:rPr>
        <w:t>Specific forms of CCE can include:</w:t>
      </w:r>
    </w:p>
    <w:p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rsidR="00850BD9" w:rsidRPr="00850BD9" w:rsidRDefault="00850BD9" w:rsidP="00850BD9">
      <w:pPr>
        <w:jc w:val="both"/>
        <w:rPr>
          <w:rFonts w:ascii="Arial" w:hAnsi="Arial" w:cs="Arial"/>
        </w:rPr>
      </w:pPr>
      <w:bookmarkStart w:id="19" w:name="tenpointthree"/>
      <w:bookmarkEnd w:id="19"/>
      <w:r w:rsidRPr="00850BD9">
        <w:rPr>
          <w:rFonts w:ascii="Arial" w:hAnsi="Arial" w:cs="Arial"/>
        </w:rPr>
        <w:t>School staff will be aware of the indicators that a pupil is the victim of CCE, including:</w:t>
      </w:r>
    </w:p>
    <w:p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7"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rsidR="00421E45" w:rsidRDefault="00421E45" w:rsidP="00421E45">
      <w:pPr>
        <w:pStyle w:val="ListParagraph"/>
        <w:jc w:val="both"/>
        <w:rPr>
          <w:rFonts w:ascii="Arial" w:hAnsi="Arial" w:cs="Arial"/>
        </w:rPr>
      </w:pPr>
    </w:p>
    <w:p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rsidR="00850BD9" w:rsidRDefault="00850BD9" w:rsidP="00421E45">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0" w:name="_[New]_Cyber-crime"/>
      <w:bookmarkEnd w:id="20"/>
    </w:p>
    <w:p w:rsidR="00421E45" w:rsidRPr="00421E45" w:rsidRDefault="00421E45" w:rsidP="00421E45">
      <w:pPr>
        <w:pStyle w:val="ListParagraph"/>
        <w:jc w:val="both"/>
        <w:rPr>
          <w:rFonts w:ascii="Arial" w:hAnsi="Arial" w:cs="Arial"/>
        </w:rPr>
      </w:pPr>
    </w:p>
    <w:p w:rsidR="00850BD9" w:rsidRPr="00850BD9" w:rsidRDefault="00850BD9" w:rsidP="004D2480">
      <w:pPr>
        <w:pStyle w:val="Heading10"/>
      </w:pPr>
      <w:bookmarkStart w:id="21" w:name="_[Updated]_Child_sexual"/>
      <w:bookmarkEnd w:id="21"/>
      <w:r w:rsidRPr="00850BD9">
        <w:t xml:space="preserve">Child </w:t>
      </w:r>
      <w:r w:rsidR="000F556C">
        <w:t>S</w:t>
      </w:r>
      <w:r w:rsidRPr="00850BD9">
        <w:t xml:space="preserve">exual </w:t>
      </w:r>
      <w:r w:rsidR="000F556C">
        <w:t>E</w:t>
      </w:r>
      <w:r w:rsidRPr="00850BD9">
        <w:t>xploitation (CSE)</w:t>
      </w:r>
    </w:p>
    <w:p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rsid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rsidR="00421E45" w:rsidRPr="00850BD9" w:rsidRDefault="00421E45" w:rsidP="00421E45">
      <w:pPr>
        <w:spacing w:after="0" w:line="240" w:lineRule="auto"/>
        <w:jc w:val="both"/>
        <w:rPr>
          <w:rFonts w:ascii="Arial" w:hAnsi="Arial" w:cs="Arial"/>
        </w:rPr>
      </w:pPr>
    </w:p>
    <w:p w:rsidR="00850BD9" w:rsidRPr="00850BD9" w:rsidRDefault="00850BD9" w:rsidP="004D2480">
      <w:pPr>
        <w:pStyle w:val="Heading10"/>
      </w:pPr>
      <w:bookmarkStart w:id="22" w:name="_[New]_Modern_slavery"/>
      <w:bookmarkEnd w:id="22"/>
      <w:r w:rsidRPr="00850BD9">
        <w:t>Modern slavery</w:t>
      </w:r>
    </w:p>
    <w:p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rsidR="00421E45" w:rsidRDefault="00421E45" w:rsidP="00850BD9">
      <w:pPr>
        <w:jc w:val="both"/>
        <w:rPr>
          <w:rFonts w:ascii="Arial" w:hAnsi="Arial" w:cs="Arial"/>
        </w:rPr>
      </w:pPr>
    </w:p>
    <w:p w:rsidR="00421E45" w:rsidRPr="00850BD9" w:rsidRDefault="00850BD9" w:rsidP="00421E45">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rsidR="00850BD9" w:rsidRPr="00850BD9" w:rsidRDefault="00850BD9" w:rsidP="004D2480">
      <w:pPr>
        <w:pStyle w:val="Heading10"/>
      </w:pPr>
      <w:bookmarkStart w:id="23" w:name="_Types_of_abuse"/>
      <w:bookmarkStart w:id="24" w:name="_FGM"/>
      <w:bookmarkStart w:id="25" w:name="_[Updated]_FGM"/>
      <w:bookmarkEnd w:id="23"/>
      <w:bookmarkEnd w:id="24"/>
      <w:bookmarkEnd w:id="25"/>
      <w:r w:rsidRPr="00850BD9">
        <w:t xml:space="preserve"> FGM</w:t>
      </w:r>
    </w:p>
    <w:p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rsidR="00850BD9" w:rsidRPr="00850BD9" w:rsidRDefault="00850BD9" w:rsidP="00850BD9">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rsidR="00421E45"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w:t>
      </w:r>
    </w:p>
    <w:p w:rsidR="00421E45" w:rsidRDefault="00421E45"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rsidR="00850BD9" w:rsidRPr="00850BD9" w:rsidRDefault="00850BD9" w:rsidP="004D2480">
      <w:pPr>
        <w:pStyle w:val="Heading10"/>
      </w:pPr>
      <w:bookmarkStart w:id="27" w:name="_Forced_marriage"/>
      <w:bookmarkStart w:id="28" w:name="_[Updated]_Forced_marriage"/>
      <w:bookmarkEnd w:id="27"/>
      <w:bookmarkEnd w:id="28"/>
      <w:r w:rsidRPr="00850BD9">
        <w:t>Forced marriage</w:t>
      </w:r>
    </w:p>
    <w:p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rsidR="00850BD9" w:rsidRPr="00850BD9" w:rsidRDefault="00850BD9" w:rsidP="004D2480">
      <w:pPr>
        <w:pStyle w:val="Heading10"/>
      </w:pPr>
      <w:bookmarkStart w:id="29" w:name="_[Updated]_Radicalisation"/>
      <w:bookmarkEnd w:id="29"/>
      <w:r w:rsidRPr="00850BD9">
        <w:t>Extremism &amp; Radicalisation</w:t>
      </w:r>
    </w:p>
    <w:p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p>
    <w:p w:rsidR="00421E45" w:rsidRDefault="00850BD9" w:rsidP="00850BD9">
      <w:pPr>
        <w:jc w:val="both"/>
        <w:rPr>
          <w:rFonts w:ascii="Arial" w:hAnsi="Arial" w:cs="Arial"/>
        </w:rPr>
      </w:pPr>
      <w:r w:rsidRPr="00850BD9">
        <w:rPr>
          <w:rFonts w:ascii="Arial" w:hAnsi="Arial" w:cs="Arial"/>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w:t>
      </w:r>
    </w:p>
    <w:p w:rsidR="00421E45" w:rsidRDefault="00421E45"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concerns over radicalisation will be discussed with the pupil’s parents, unless the school has reason to believe that the child would be placed at risk as a result.</w:t>
      </w:r>
    </w:p>
    <w:p w:rsidR="00B20D61" w:rsidRDefault="00C93405" w:rsidP="00B20D61">
      <w:pPr>
        <w:jc w:val="both"/>
        <w:rPr>
          <w:rFonts w:ascii="Arial" w:hAnsi="Arial" w:cs="Arial"/>
          <w:color w:val="FF0000"/>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appropriate and up-to date training </w:t>
      </w:r>
    </w:p>
    <w:p w:rsidR="00850BD9" w:rsidRPr="00B20D61" w:rsidRDefault="00850BD9" w:rsidP="00B20D61">
      <w:pPr>
        <w:jc w:val="both"/>
        <w:rPr>
          <w:rFonts w:ascii="Arial" w:hAnsi="Arial" w:cs="Arial"/>
        </w:rPr>
      </w:pPr>
      <w:r w:rsidRPr="00B20D61">
        <w:rPr>
          <w:rFonts w:ascii="Arial" w:hAnsi="Arial" w:cs="Arial"/>
        </w:rPr>
        <w:t xml:space="preserve">The Online Safety Policy will </w:t>
      </w:r>
      <w:r w:rsidR="00CC0118" w:rsidRPr="00B20D61">
        <w:rPr>
          <w:rFonts w:ascii="Arial" w:hAnsi="Arial" w:cs="Arial"/>
        </w:rPr>
        <w:t xml:space="preserve">support </w:t>
      </w:r>
      <w:r w:rsidRPr="00B20D61">
        <w:rPr>
          <w:rFonts w:ascii="Arial" w:hAnsi="Arial" w:cs="Arial"/>
        </w:rPr>
        <w:t xml:space="preserve">the </w:t>
      </w:r>
      <w:r w:rsidR="00CC0118" w:rsidRPr="00B20D61">
        <w:rPr>
          <w:rFonts w:ascii="Arial" w:hAnsi="Arial" w:cs="Arial"/>
        </w:rPr>
        <w:t xml:space="preserve">safeguarding </w:t>
      </w:r>
      <w:r w:rsidRPr="00B20D61">
        <w:rPr>
          <w:rFonts w:ascii="Arial" w:hAnsi="Arial" w:cs="Arial"/>
        </w:rPr>
        <w:t xml:space="preserve">of children </w:t>
      </w:r>
      <w:r w:rsidR="00CC0118" w:rsidRPr="00B20D61">
        <w:rPr>
          <w:rFonts w:ascii="Arial" w:hAnsi="Arial" w:cs="Arial"/>
        </w:rPr>
        <w:t xml:space="preserve">online </w:t>
      </w:r>
      <w:r w:rsidRPr="00B20D61">
        <w:rPr>
          <w:rFonts w:ascii="Arial" w:hAnsi="Arial" w:cs="Arial"/>
        </w:rPr>
        <w:t xml:space="preserve">by ensuring they cannot access terrorist and extremist material when using the internet and that suitable filtering software </w:t>
      </w:r>
      <w:r w:rsidR="00CC0118" w:rsidRPr="00B20D61">
        <w:rPr>
          <w:rFonts w:ascii="Arial" w:hAnsi="Arial" w:cs="Arial"/>
        </w:rPr>
        <w:t xml:space="preserve">and supervision </w:t>
      </w:r>
      <w:r w:rsidRPr="00B20D61">
        <w:rPr>
          <w:rFonts w:ascii="Arial" w:hAnsi="Arial" w:cs="Arial"/>
        </w:rPr>
        <w:t>is in place</w:t>
      </w:r>
      <w:r w:rsidR="005C6626" w:rsidRPr="00B20D61">
        <w:rPr>
          <w:rFonts w:ascii="Arial" w:hAnsi="Arial" w:cs="Arial"/>
        </w:rPr>
        <w:t>.</w:t>
      </w:r>
    </w:p>
    <w:p w:rsidR="00850BD9" w:rsidRPr="00850BD9" w:rsidRDefault="00850BD9" w:rsidP="00850BD9">
      <w:pPr>
        <w:pStyle w:val="ListParagraph"/>
        <w:jc w:val="both"/>
        <w:rPr>
          <w:rFonts w:ascii="Arial" w:hAnsi="Arial" w:cs="Arial"/>
        </w:rPr>
      </w:pPr>
    </w:p>
    <w:p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rsidR="00C93405" w:rsidRPr="00C93405" w:rsidRDefault="00C93405" w:rsidP="00C93405">
      <w:pPr>
        <w:pStyle w:val="ListParagraph"/>
        <w:jc w:val="center"/>
        <w:rPr>
          <w:rFonts w:ascii="Arial" w:hAnsi="Arial" w:cs="Arial"/>
        </w:rPr>
      </w:pPr>
    </w:p>
    <w:p w:rsidR="00850BD9" w:rsidRPr="00850BD9" w:rsidRDefault="00850BD9" w:rsidP="00B20D61">
      <w:pPr>
        <w:rPr>
          <w:rFonts w:ascii="Arial" w:hAnsi="Arial" w:cs="Arial"/>
          <w:b/>
          <w:bCs/>
        </w:rPr>
      </w:pPr>
      <w:r w:rsidRPr="00850BD9">
        <w:rPr>
          <w:rFonts w:ascii="Arial" w:hAnsi="Arial" w:cs="Arial"/>
          <w:b/>
          <w:bCs/>
        </w:rPr>
        <w:t>The Prevent duty</w:t>
      </w:r>
    </w:p>
    <w:p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rsidR="00757093" w:rsidRPr="00757093" w:rsidRDefault="00850BD9" w:rsidP="00850BD9">
      <w:pPr>
        <w:jc w:val="both"/>
        <w:rPr>
          <w:rFonts w:ascii="Arial" w:hAnsi="Arial" w:cs="Arial"/>
        </w:rPr>
      </w:pPr>
      <w:r w:rsidRPr="00757093">
        <w:rPr>
          <w:rFonts w:ascii="Arial" w:hAnsi="Arial" w:cs="Arial"/>
        </w:rPr>
        <w:t>The school’s procedures for carrying out the Prevent duty, including how it will engage and implement the Channel programme, are outlined in the Prevent Duty Policy</w:t>
      </w:r>
      <w:r w:rsidR="00757093" w:rsidRPr="00757093">
        <w:rPr>
          <w:rFonts w:ascii="Arial" w:hAnsi="Arial" w:cs="Arial"/>
        </w:rPr>
        <w:t xml:space="preserve"> </w:t>
      </w:r>
    </w:p>
    <w:p w:rsidR="00850BD9" w:rsidRDefault="00757093" w:rsidP="00850BD9">
      <w:pPr>
        <w:jc w:val="both"/>
        <w:rPr>
          <w:rFonts w:ascii="Arial" w:hAnsi="Arial" w:cs="Arial"/>
        </w:rPr>
      </w:pPr>
      <w:r w:rsidRPr="00757093">
        <w:rPr>
          <w:rFonts w:ascii="Arial" w:hAnsi="Arial" w:cs="Arial"/>
          <w:b/>
        </w:rPr>
        <w:t>Westgate Primary School</w:t>
      </w:r>
      <w:r w:rsidR="00850BD9" w:rsidRPr="00850BD9">
        <w:rPr>
          <w:rFonts w:ascii="Arial" w:hAnsi="Arial" w:cs="Arial"/>
          <w:color w:val="FF0000"/>
        </w:rPr>
        <w:t xml:space="preserve"> </w:t>
      </w:r>
      <w:r w:rsidR="00850BD9" w:rsidRPr="00850BD9">
        <w:rPr>
          <w:rFonts w:ascii="Arial" w:hAnsi="Arial" w:cs="Arial"/>
        </w:rPr>
        <w:t>will ensure that</w:t>
      </w:r>
      <w:r>
        <w:rPr>
          <w:rFonts w:ascii="Arial" w:hAnsi="Arial" w:cs="Arial"/>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tblPr>
      <w:tblGrid>
        <w:gridCol w:w="2972"/>
        <w:gridCol w:w="6044"/>
      </w:tblGrid>
      <w:tr w:rsidR="00B20D61" w:rsidRPr="00850BD9" w:rsidTr="00850BD9">
        <w:tc>
          <w:tcPr>
            <w:tcW w:w="2972" w:type="dxa"/>
          </w:tcPr>
          <w:p w:rsidR="00B20D61" w:rsidRPr="00850BD9" w:rsidRDefault="00B20D61" w:rsidP="00850BD9">
            <w:pPr>
              <w:jc w:val="both"/>
              <w:rPr>
                <w:rFonts w:ascii="Arial" w:hAnsi="Arial" w:cs="Arial"/>
              </w:rPr>
            </w:pPr>
            <w:r w:rsidRPr="00850BD9">
              <w:rPr>
                <w:rFonts w:ascii="Arial" w:hAnsi="Arial" w:cs="Arial"/>
              </w:rPr>
              <w:t xml:space="preserve">Prevent Lead </w:t>
            </w:r>
          </w:p>
        </w:tc>
        <w:tc>
          <w:tcPr>
            <w:tcW w:w="6044" w:type="dxa"/>
          </w:tcPr>
          <w:p w:rsidR="00B20D61" w:rsidRPr="00A048C4" w:rsidRDefault="00B20D61" w:rsidP="007C7CDE">
            <w:pPr>
              <w:jc w:val="both"/>
              <w:rPr>
                <w:rFonts w:cstheme="minorHAnsi"/>
              </w:rPr>
            </w:pPr>
            <w:r>
              <w:rPr>
                <w:rFonts w:cstheme="minorHAnsi"/>
              </w:rPr>
              <w:t>Vicky Hodgson</w:t>
            </w:r>
          </w:p>
        </w:tc>
      </w:tr>
      <w:tr w:rsidR="00B20D61" w:rsidRPr="00850BD9" w:rsidTr="00850BD9">
        <w:tc>
          <w:tcPr>
            <w:tcW w:w="2972" w:type="dxa"/>
          </w:tcPr>
          <w:p w:rsidR="00B20D61" w:rsidRPr="00850BD9" w:rsidRDefault="00B20D61" w:rsidP="00850BD9">
            <w:pPr>
              <w:jc w:val="both"/>
              <w:rPr>
                <w:rFonts w:ascii="Arial" w:hAnsi="Arial" w:cs="Arial"/>
              </w:rPr>
            </w:pPr>
            <w:r w:rsidRPr="00850BD9">
              <w:rPr>
                <w:rFonts w:ascii="Arial" w:hAnsi="Arial" w:cs="Arial"/>
              </w:rPr>
              <w:t>Prevent Governor Lead</w:t>
            </w:r>
          </w:p>
        </w:tc>
        <w:tc>
          <w:tcPr>
            <w:tcW w:w="6044" w:type="dxa"/>
          </w:tcPr>
          <w:p w:rsidR="00B20D61" w:rsidRPr="00A048C4" w:rsidRDefault="00B20D61" w:rsidP="007C7CDE">
            <w:pPr>
              <w:jc w:val="both"/>
              <w:rPr>
                <w:rFonts w:cstheme="minorHAnsi"/>
              </w:rPr>
            </w:pPr>
            <w:r>
              <w:rPr>
                <w:rFonts w:cstheme="minorHAnsi"/>
              </w:rPr>
              <w:t>Sandra Roberts</w:t>
            </w:r>
          </w:p>
        </w:tc>
      </w:tr>
      <w:tr w:rsidR="00B20D61" w:rsidRPr="00850BD9" w:rsidTr="00850BD9">
        <w:tc>
          <w:tcPr>
            <w:tcW w:w="2972" w:type="dxa"/>
          </w:tcPr>
          <w:p w:rsidR="00B20D61" w:rsidRPr="00850BD9" w:rsidRDefault="00B20D61" w:rsidP="00850BD9">
            <w:pPr>
              <w:jc w:val="both"/>
              <w:rPr>
                <w:rFonts w:ascii="Arial" w:hAnsi="Arial" w:cs="Arial"/>
              </w:rPr>
            </w:pPr>
            <w:r w:rsidRPr="00850BD9">
              <w:rPr>
                <w:rFonts w:ascii="Arial" w:hAnsi="Arial" w:cs="Arial"/>
              </w:rPr>
              <w:t>Prevent Curriculum Lead</w:t>
            </w:r>
          </w:p>
        </w:tc>
        <w:tc>
          <w:tcPr>
            <w:tcW w:w="6044" w:type="dxa"/>
          </w:tcPr>
          <w:p w:rsidR="00B20D61" w:rsidRPr="00A048C4" w:rsidRDefault="00B20D61" w:rsidP="00917B16">
            <w:pPr>
              <w:jc w:val="both"/>
              <w:rPr>
                <w:rFonts w:cstheme="minorHAnsi"/>
              </w:rPr>
            </w:pPr>
            <w:r>
              <w:rPr>
                <w:rFonts w:cstheme="minorHAnsi"/>
              </w:rPr>
              <w:t>Vicky Hodgson</w:t>
            </w:r>
          </w:p>
        </w:tc>
      </w:tr>
    </w:tbl>
    <w:p w:rsidR="00850BD9" w:rsidRPr="00850BD9" w:rsidRDefault="00850BD9" w:rsidP="00850BD9">
      <w:pPr>
        <w:jc w:val="both"/>
        <w:rPr>
          <w:rFonts w:ascii="Arial" w:hAnsi="Arial" w:cs="Arial"/>
        </w:rPr>
      </w:pPr>
    </w:p>
    <w:p w:rsidR="00850BD9" w:rsidRPr="00850BD9" w:rsidRDefault="00850BD9" w:rsidP="004D2480">
      <w:pPr>
        <w:pStyle w:val="Heading10"/>
      </w:pPr>
      <w:r w:rsidRPr="00850BD9">
        <w:t>Private fostering</w:t>
      </w:r>
    </w:p>
    <w:p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rsidR="00850BD9" w:rsidRPr="00850BD9" w:rsidRDefault="00850BD9" w:rsidP="00850BD9">
      <w:pPr>
        <w:jc w:val="both"/>
        <w:rPr>
          <w:rFonts w:ascii="Arial" w:hAnsi="Arial" w:cs="Arial"/>
        </w:rPr>
      </w:pPr>
    </w:p>
    <w:p w:rsidR="00850BD9" w:rsidRPr="00850BD9" w:rsidRDefault="00850BD9" w:rsidP="004D2480">
      <w:pPr>
        <w:pStyle w:val="Heading10"/>
      </w:pPr>
      <w:bookmarkStart w:id="30" w:name="_Pupils_with_family_1"/>
      <w:bookmarkEnd w:id="30"/>
      <w:r w:rsidRPr="00850BD9">
        <w:t>Pupils with family members in prison</w:t>
      </w:r>
    </w:p>
    <w:p w:rsid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18"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rsidR="00757093" w:rsidRPr="00850BD9" w:rsidRDefault="00757093" w:rsidP="00850BD9">
      <w:pPr>
        <w:jc w:val="both"/>
        <w:rPr>
          <w:rFonts w:ascii="Arial" w:hAnsi="Arial" w:cs="Arial"/>
        </w:rPr>
      </w:pPr>
    </w:p>
    <w:p w:rsidR="00850BD9" w:rsidRPr="00850BD9" w:rsidRDefault="005C6626" w:rsidP="00757093">
      <w:pPr>
        <w:pStyle w:val="Heading10"/>
      </w:pPr>
      <w:bookmarkStart w:id="31" w:name="_Pupils_required_to"/>
      <w:bookmarkStart w:id="32" w:name="_[Updated]_Peer-on-peer_abuse"/>
      <w:bookmarkEnd w:id="31"/>
      <w:bookmarkEnd w:id="32"/>
      <w:r>
        <w:t>Child-on-Child</w:t>
      </w:r>
      <w:r w:rsidR="00850BD9" w:rsidRPr="00850BD9">
        <w:t xml:space="preserve"> abuse including sexualised abuse</w:t>
      </w:r>
    </w:p>
    <w:p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p>
    <w:p w:rsidR="00850BD9" w:rsidRPr="00850BD9" w:rsidRDefault="00D46C35" w:rsidP="00850BD9">
      <w:pPr>
        <w:jc w:val="both"/>
        <w:rPr>
          <w:rFonts w:ascii="Arial" w:hAnsi="Arial" w:cs="Arial"/>
        </w:rPr>
      </w:pPr>
      <w:r w:rsidRPr="00757093">
        <w:rPr>
          <w:rFonts w:ascii="Arial" w:hAnsi="Arial" w:cs="Arial"/>
          <w:b/>
          <w:bCs/>
        </w:rPr>
        <w:t>Westgate Primary School</w:t>
      </w:r>
      <w:r w:rsidR="00850BD9" w:rsidRPr="00757093">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5C6626">
        <w:rPr>
          <w:rFonts w:ascii="Arial" w:hAnsi="Arial" w:cs="Arial"/>
        </w:rPr>
        <w:t>child-on-child</w:t>
      </w:r>
      <w:r w:rsidR="00850BD9" w:rsidRPr="00850BD9">
        <w:rPr>
          <w:rFonts w:ascii="Arial" w:hAnsi="Arial" w:cs="Arial"/>
        </w:rPr>
        <w:t xml:space="preserve"> abuse. </w:t>
      </w:r>
    </w:p>
    <w:p w:rsidR="00850BD9" w:rsidRPr="00850BD9" w:rsidRDefault="00757093" w:rsidP="00850BD9">
      <w:pPr>
        <w:jc w:val="both"/>
        <w:rPr>
          <w:rFonts w:ascii="Arial" w:hAnsi="Arial" w:cs="Arial"/>
        </w:rPr>
      </w:pPr>
      <w:r w:rsidRPr="00757093">
        <w:rPr>
          <w:rFonts w:ascii="Arial" w:hAnsi="Arial" w:cs="Arial"/>
          <w:b/>
          <w:bCs/>
        </w:rPr>
        <w:t xml:space="preserve">Westgate Primary School </w:t>
      </w:r>
      <w:r w:rsidR="00850BD9" w:rsidRPr="00850BD9">
        <w:rPr>
          <w:rFonts w:ascii="Arial" w:hAnsi="Arial" w:cs="Arial"/>
        </w:rPr>
        <w:t xml:space="preserve">will 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19" w:history="1">
        <w:r w:rsidR="00850BD9" w:rsidRPr="00850BD9">
          <w:rPr>
            <w:rStyle w:val="Hyperlink"/>
            <w:rFonts w:ascii="Arial" w:hAnsi="Arial" w:cs="Arial"/>
          </w:rPr>
          <w:t>5.31 Peer Abuse (proceduresonline.com)</w:t>
        </w:r>
      </w:hyperlink>
    </w:p>
    <w:p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rsidR="00850BD9" w:rsidRPr="00850BD9" w:rsidRDefault="004D399E" w:rsidP="00850BD9">
      <w:pPr>
        <w:jc w:val="both"/>
        <w:rPr>
          <w:rFonts w:ascii="Arial" w:hAnsi="Arial" w:cs="Arial"/>
        </w:rPr>
      </w:pPr>
      <w:r>
        <w:rPr>
          <w:rFonts w:ascii="Arial" w:hAnsi="Arial" w:cs="Arial"/>
        </w:rPr>
        <w:t>Child-on-child</w:t>
      </w:r>
      <w:r w:rsidR="00850BD9" w:rsidRPr="00850BD9">
        <w:rPr>
          <w:rFonts w:ascii="Arial" w:hAnsi="Arial" w:cs="Arial"/>
        </w:rPr>
        <w:t xml:space="preserve"> abuse can be manifested in many different ways, including:</w:t>
      </w:r>
    </w:p>
    <w:p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Upskirting.</w:t>
      </w:r>
    </w:p>
    <w:p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have to play in preventing it and responding where they believe a child may be at risk from it. </w:t>
      </w:r>
    </w:p>
    <w:p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rsidR="00757093" w:rsidRDefault="00757093"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rsidR="00850BD9" w:rsidRPr="00757093" w:rsidRDefault="00850BD9" w:rsidP="00850BD9">
      <w:pPr>
        <w:jc w:val="both"/>
        <w:rPr>
          <w:rFonts w:ascii="Arial" w:hAnsi="Arial" w:cs="Arial"/>
        </w:rPr>
      </w:pPr>
      <w:r w:rsidRPr="00757093">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sidRPr="00757093">
        <w:rPr>
          <w:rFonts w:ascii="Arial" w:hAnsi="Arial" w:cs="Arial"/>
        </w:rPr>
        <w:t xml:space="preserve"> This process will be continually reviewed by the DSL / SLT. </w:t>
      </w:r>
    </w:p>
    <w:p w:rsidR="00850BD9" w:rsidRPr="00757093" w:rsidRDefault="00850BD9" w:rsidP="00850BD9">
      <w:pPr>
        <w:jc w:val="both"/>
        <w:rPr>
          <w:rFonts w:ascii="Arial" w:hAnsi="Arial" w:cs="Arial"/>
        </w:rPr>
      </w:pPr>
      <w:r w:rsidRPr="00757093">
        <w:rPr>
          <w:rFonts w:ascii="Arial" w:hAnsi="Arial" w:cs="Arial"/>
        </w:rPr>
        <w:t xml:space="preserve">The school’s procedures for managing allegations of </w:t>
      </w:r>
      <w:r w:rsidR="004D399E" w:rsidRPr="00757093">
        <w:rPr>
          <w:rFonts w:ascii="Arial" w:hAnsi="Arial" w:cs="Arial"/>
        </w:rPr>
        <w:t>child-on-child</w:t>
      </w:r>
      <w:r w:rsidRPr="00757093">
        <w:rPr>
          <w:rFonts w:ascii="Arial" w:hAnsi="Arial" w:cs="Arial"/>
        </w:rPr>
        <w:t xml:space="preserve"> abuse are outlined in the </w:t>
      </w:r>
      <w:r w:rsidR="00757093" w:rsidRPr="00757093">
        <w:rPr>
          <w:rFonts w:ascii="Arial" w:hAnsi="Arial" w:cs="Arial"/>
        </w:rPr>
        <w:t>Relationship and Regulation</w:t>
      </w:r>
      <w:r w:rsidRPr="00757093">
        <w:rPr>
          <w:rFonts w:ascii="Arial" w:hAnsi="Arial" w:cs="Arial"/>
        </w:rPr>
        <w:t xml:space="preserve"> </w:t>
      </w:r>
      <w:r w:rsidR="00757093" w:rsidRPr="00757093">
        <w:rPr>
          <w:rFonts w:ascii="Arial" w:hAnsi="Arial" w:cs="Arial"/>
        </w:rPr>
        <w:t>(</w:t>
      </w:r>
      <w:r w:rsidRPr="00757093">
        <w:rPr>
          <w:rFonts w:ascii="Arial" w:hAnsi="Arial" w:cs="Arial"/>
        </w:rPr>
        <w:t>Behaviour</w:t>
      </w:r>
      <w:r w:rsidR="00757093" w:rsidRPr="00757093">
        <w:rPr>
          <w:rFonts w:ascii="Arial" w:hAnsi="Arial" w:cs="Arial"/>
        </w:rPr>
        <w:t>)</w:t>
      </w:r>
      <w:r w:rsidRPr="00757093">
        <w:rPr>
          <w:rFonts w:ascii="Arial" w:hAnsi="Arial" w:cs="Arial"/>
        </w:rPr>
        <w:t xml:space="preserve"> Policy</w:t>
      </w:r>
      <w:r w:rsidR="004D399E" w:rsidRPr="00757093">
        <w:rPr>
          <w:rFonts w:ascii="Arial" w:hAnsi="Arial" w:cs="Arial"/>
        </w:rPr>
        <w:t xml:space="preserve"> (</w:t>
      </w:r>
      <w:r w:rsidR="004D399E" w:rsidRPr="00757093">
        <w:rPr>
          <w:rFonts w:ascii="Arial" w:hAnsi="Arial" w:cs="Arial"/>
          <w:b/>
          <w:bCs/>
        </w:rPr>
        <w:t>It must be in the policy)</w:t>
      </w:r>
      <w:r w:rsidRPr="00757093">
        <w:rPr>
          <w:rFonts w:ascii="Arial" w:hAnsi="Arial" w:cs="Arial"/>
        </w:rPr>
        <w:t>. Sta</w:t>
      </w:r>
      <w:r w:rsidR="002B0CF6">
        <w:rPr>
          <w:rFonts w:ascii="Arial" w:hAnsi="Arial" w:cs="Arial"/>
        </w:rPr>
        <w:t>ff will follow these procedures</w:t>
      </w:r>
      <w:r w:rsidRPr="00757093">
        <w:rPr>
          <w:rFonts w:ascii="Arial" w:hAnsi="Arial" w:cs="Arial"/>
        </w:rPr>
        <w:t>.</w:t>
      </w:r>
    </w:p>
    <w:p w:rsidR="00850BD9" w:rsidRPr="00850BD9" w:rsidRDefault="002B0CF6" w:rsidP="00850BD9">
      <w:pPr>
        <w:jc w:val="both"/>
        <w:rPr>
          <w:rFonts w:ascii="Arial" w:hAnsi="Arial" w:cs="Arial"/>
        </w:rPr>
      </w:pPr>
      <w:r w:rsidRPr="002B0CF6">
        <w:rPr>
          <w:rFonts w:ascii="Arial" w:hAnsi="Arial" w:cs="Arial"/>
          <w:b/>
        </w:rPr>
        <w:t>Westgate Primary School</w:t>
      </w:r>
      <w:r w:rsidR="00850BD9" w:rsidRPr="00850BD9">
        <w:rPr>
          <w:rFonts w:ascii="Arial" w:hAnsi="Arial" w:cs="Arial"/>
          <w:color w:val="FF0000"/>
        </w:rPr>
        <w:t xml:space="preserve"> </w:t>
      </w:r>
      <w:r w:rsidR="00850BD9" w:rsidRPr="00850BD9">
        <w:rPr>
          <w:rFonts w:ascii="Arial" w:hAnsi="Arial" w:cs="Arial"/>
        </w:rPr>
        <w:t>will consider:</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is the incident a one-off or a sustained pattern of abuse</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rsid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rsidR="002B0CF6" w:rsidRPr="00850BD9" w:rsidRDefault="002B0CF6" w:rsidP="00746099">
      <w:pPr>
        <w:autoSpaceDE w:val="0"/>
        <w:autoSpaceDN w:val="0"/>
        <w:adjustRightInd w:val="0"/>
        <w:spacing w:after="0" w:line="276" w:lineRule="auto"/>
        <w:contextualSpacing/>
        <w:rPr>
          <w:rFonts w:ascii="Arial" w:eastAsia="Calibri" w:hAnsi="Arial" w:cs="Arial"/>
          <w:color w:val="000000"/>
        </w:rPr>
      </w:pP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2B0CF6">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Children Safe in Education Sept 2022, Part 5.</w:t>
      </w:r>
    </w:p>
    <w:p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rsidR="00850BD9" w:rsidRPr="00850BD9" w:rsidRDefault="00850BD9" w:rsidP="004D2480">
      <w:pPr>
        <w:pStyle w:val="Heading10"/>
      </w:pPr>
      <w:bookmarkStart w:id="33" w:name="_[Updated]_Serious_violence"/>
      <w:bookmarkEnd w:id="33"/>
      <w:r w:rsidRPr="00850BD9">
        <w:t>Serious violence</w:t>
      </w:r>
    </w:p>
    <w:p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rsidR="002B0CF6" w:rsidRDefault="002B0CF6" w:rsidP="002B0CF6">
      <w:pPr>
        <w:pStyle w:val="ListParagraph"/>
        <w:jc w:val="both"/>
        <w:rPr>
          <w:rFonts w:ascii="Arial" w:hAnsi="Arial" w:cs="Arial"/>
        </w:rPr>
      </w:pPr>
    </w:p>
    <w:p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rsidR="00850BD9" w:rsidRPr="004F499D" w:rsidRDefault="00850BD9" w:rsidP="00850BD9">
      <w:pPr>
        <w:jc w:val="both"/>
        <w:rPr>
          <w:rFonts w:ascii="Arial" w:hAnsi="Arial" w:cs="Arial"/>
        </w:rPr>
      </w:pPr>
      <w:r w:rsidRPr="004F499D">
        <w:rPr>
          <w:rFonts w:ascii="Arial" w:hAnsi="Arial" w:cs="Arial"/>
        </w:rPr>
        <w:t>Staff members who suspect a pupil may be vulnerable to, or involved in, serious violent crime will immediately report their concerns to the DSL.</w:t>
      </w:r>
    </w:p>
    <w:p w:rsidR="00850BD9" w:rsidRPr="004F499D" w:rsidRDefault="00850BD9" w:rsidP="004D2480">
      <w:pPr>
        <w:pStyle w:val="Heading10"/>
      </w:pPr>
      <w:bookmarkStart w:id="34" w:name="_Online_safety_and"/>
      <w:bookmarkEnd w:id="34"/>
      <w:r w:rsidRPr="004F499D">
        <w:t xml:space="preserve">Online </w:t>
      </w:r>
      <w:r w:rsidR="00A57AFE" w:rsidRPr="004F499D">
        <w:t xml:space="preserve">Safety </w:t>
      </w:r>
    </w:p>
    <w:p w:rsidR="00850BD9" w:rsidRPr="002B0CF6" w:rsidRDefault="002B0CF6" w:rsidP="00850BD9">
      <w:pPr>
        <w:jc w:val="both"/>
        <w:rPr>
          <w:rFonts w:ascii="Arial" w:hAnsi="Arial" w:cs="Arial"/>
        </w:rPr>
      </w:pPr>
      <w:r w:rsidRPr="002B0CF6">
        <w:rPr>
          <w:rFonts w:ascii="Arial" w:hAnsi="Arial" w:cs="Arial"/>
          <w:b/>
        </w:rPr>
        <w:t>Westgate Primary School</w:t>
      </w:r>
      <w:r w:rsidR="00850BD9" w:rsidRPr="002B0CF6">
        <w:rPr>
          <w:rFonts w:ascii="Arial" w:hAnsi="Arial" w:cs="Arial"/>
        </w:rPr>
        <w:t xml:space="preserve"> will adhere to the Online Safety Policy</w:t>
      </w:r>
      <w:r w:rsidRPr="002B0CF6">
        <w:rPr>
          <w:rFonts w:ascii="Arial" w:hAnsi="Arial" w:cs="Arial"/>
        </w:rPr>
        <w:t xml:space="preserve"> </w:t>
      </w:r>
      <w:r w:rsidR="00850BD9" w:rsidRPr="002B0CF6">
        <w:rPr>
          <w:rFonts w:ascii="Arial" w:hAnsi="Arial" w:cs="Arial"/>
        </w:rPr>
        <w:t xml:space="preserve">at all times and is committed to keeping children safe online. </w:t>
      </w:r>
      <w:r w:rsidR="00A57AFE" w:rsidRPr="002B0CF6">
        <w:rPr>
          <w:rFonts w:ascii="Arial" w:hAnsi="Arial" w:cs="Arial"/>
        </w:rPr>
        <w:t>The school recognises that addressing online safety issues should form an integral part of the school’s safeguarding arrangements.</w:t>
      </w:r>
    </w:p>
    <w:p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rsidR="002B0CF6" w:rsidRDefault="00850BD9" w:rsidP="002B0CF6">
      <w:pPr>
        <w:jc w:val="both"/>
        <w:rPr>
          <w:rFonts w:ascii="Arial" w:eastAsia="Calibri" w:hAnsi="Arial" w:cs="Arial"/>
        </w:rPr>
      </w:pPr>
      <w:r w:rsidRPr="002B0CF6">
        <w:rPr>
          <w:rFonts w:ascii="Arial" w:eastAsia="Calibri" w:hAnsi="Arial" w:cs="Arial"/>
        </w:rPr>
        <w:t>When school become aware of an online safety issue that has occurred outside of school, it is managed in accordance with the Online Safety Policy</w:t>
      </w:r>
      <w:r w:rsidR="002B0CF6" w:rsidRPr="002B0CF6">
        <w:rPr>
          <w:rFonts w:ascii="Arial" w:eastAsia="Calibri" w:hAnsi="Arial" w:cs="Arial"/>
        </w:rPr>
        <w:t xml:space="preserve"> </w:t>
      </w:r>
    </w:p>
    <w:p w:rsidR="002B0CF6" w:rsidRPr="002B0CF6" w:rsidRDefault="002B0CF6" w:rsidP="002B0CF6">
      <w:pPr>
        <w:jc w:val="both"/>
        <w:rPr>
          <w:rFonts w:ascii="Arial" w:hAnsi="Arial" w:cs="Arial"/>
          <w:bCs/>
        </w:rPr>
      </w:pPr>
    </w:p>
    <w:p w:rsidR="00850BD9" w:rsidRPr="00850BD9" w:rsidRDefault="00850BD9" w:rsidP="00850BD9">
      <w:pPr>
        <w:jc w:val="both"/>
        <w:rPr>
          <w:rFonts w:ascii="Arial" w:hAnsi="Arial" w:cs="Arial"/>
          <w:b/>
          <w:bCs/>
        </w:rPr>
      </w:pPr>
      <w:r w:rsidRPr="004D2480">
        <w:rPr>
          <w:rFonts w:ascii="Arial" w:hAnsi="Arial" w:cs="Arial"/>
          <w:b/>
          <w:bCs/>
          <w:highlight w:val="lightGray"/>
        </w:rPr>
        <w:t>Personal electronic devices</w:t>
      </w:r>
    </w:p>
    <w:p w:rsidR="002B0CF6" w:rsidRPr="002B0CF6" w:rsidRDefault="00850BD9" w:rsidP="00850BD9">
      <w:pPr>
        <w:jc w:val="both"/>
        <w:rPr>
          <w:rFonts w:ascii="Arial" w:hAnsi="Arial" w:cs="Arial"/>
        </w:rPr>
      </w:pPr>
      <w:r w:rsidRPr="002B0CF6">
        <w:rPr>
          <w:rFonts w:ascii="Arial" w:hAnsi="Arial" w:cs="Arial"/>
        </w:rPr>
        <w:t xml:space="preserve">The use of personal electronic devices, including mobile phones and cameras, by staff and pupils is closely monitored by the school, in accordance with the Staff Code of Conduct </w:t>
      </w:r>
      <w:r w:rsidR="002B0CF6" w:rsidRPr="002B0CF6">
        <w:rPr>
          <w:rFonts w:ascii="Arial" w:hAnsi="Arial" w:cs="Arial"/>
        </w:rPr>
        <w:t>and</w:t>
      </w:r>
      <w:r w:rsidRPr="002B0CF6">
        <w:rPr>
          <w:rFonts w:ascii="Arial" w:hAnsi="Arial" w:cs="Arial"/>
        </w:rPr>
        <w:t xml:space="preserve"> </w:t>
      </w:r>
      <w:r w:rsidR="002B0CF6" w:rsidRPr="002B0CF6">
        <w:rPr>
          <w:rFonts w:ascii="Arial" w:hAnsi="Arial" w:cs="Arial"/>
        </w:rPr>
        <w:t xml:space="preserve">Acceptable Use Policy </w:t>
      </w:r>
    </w:p>
    <w:p w:rsidR="002B0CF6" w:rsidRDefault="002B0CF6" w:rsidP="00850BD9">
      <w:pPr>
        <w:jc w:val="both"/>
        <w:rPr>
          <w:rFonts w:ascii="Arial" w:hAnsi="Arial" w:cs="Arial"/>
          <w:color w:val="FF0000"/>
        </w:rPr>
      </w:pPr>
    </w:p>
    <w:p w:rsidR="002B0CF6" w:rsidRDefault="002B0CF6" w:rsidP="00850BD9">
      <w:pPr>
        <w:jc w:val="both"/>
        <w:rPr>
          <w:rFonts w:ascii="Arial" w:hAnsi="Arial" w:cs="Arial"/>
          <w:color w:val="FF0000"/>
        </w:rPr>
      </w:pPr>
    </w:p>
    <w:p w:rsidR="00850BD9" w:rsidRPr="00850BD9" w:rsidRDefault="00850BD9" w:rsidP="00850BD9">
      <w:pPr>
        <w:jc w:val="both"/>
        <w:rPr>
          <w:rFonts w:ascii="Arial" w:hAnsi="Arial" w:cs="Arial"/>
        </w:rPr>
      </w:pPr>
      <w:r w:rsidRPr="00850BD9">
        <w:rPr>
          <w:rFonts w:ascii="Arial" w:hAnsi="Arial" w:cs="Arial"/>
        </w:rPr>
        <w:t xml:space="preserve">Where photographs and videos will involve pupils who are CLA, adopted pupils, or pupils for whom there are security concerns, the headteacherwill liaise with the </w:t>
      </w:r>
      <w:r w:rsidRPr="00850BD9">
        <w:rPr>
          <w:rFonts w:ascii="Arial" w:hAnsi="Arial" w:cs="Arial"/>
          <w:bCs/>
        </w:rPr>
        <w:t>DSL</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Pr="004D2480">
        <w:rPr>
          <w:rFonts w:ascii="Arial" w:hAnsi="Arial" w:cs="Arial"/>
          <w:color w:val="FF0000"/>
        </w:rPr>
        <w:t xml:space="preserve">. </w:t>
      </w:r>
      <w:bookmarkStart w:id="35" w:name="_[New_for_2018]_10"/>
      <w:bookmarkEnd w:id="35"/>
      <w:r w:rsidR="00D46C35" w:rsidRPr="00E5734C">
        <w:rPr>
          <w:rFonts w:ascii="Arial" w:hAnsi="Arial" w:cs="Arial"/>
          <w:b/>
        </w:rPr>
        <w:t>Westgate Primary School</w:t>
      </w:r>
      <w:r w:rsidRPr="004D2480">
        <w:rPr>
          <w:rFonts w:ascii="Arial" w:hAnsi="Arial" w:cs="Arial"/>
          <w:color w:val="FF0000"/>
        </w:rPr>
        <w:t xml:space="preserve"> </w:t>
      </w:r>
      <w:r w:rsidRPr="00850BD9">
        <w:rPr>
          <w:rFonts w:ascii="Arial" w:hAnsi="Arial" w:cs="Arial"/>
        </w:rPr>
        <w:t xml:space="preserve">is committed to keeping pupils safe by ensuring that electronic devices such as cameras, phones and tablets are used in an appropriate manner. </w:t>
      </w:r>
    </w:p>
    <w:p w:rsidR="00850BD9" w:rsidRPr="00850BD9" w:rsidRDefault="00850BD9" w:rsidP="00850BD9">
      <w:pPr>
        <w:jc w:val="both"/>
        <w:rPr>
          <w:rFonts w:ascii="Arial" w:hAnsi="Arial" w:cs="Arial"/>
        </w:rPr>
      </w:pPr>
      <w:r w:rsidRPr="00850BD9">
        <w:rPr>
          <w:rFonts w:ascii="Arial" w:hAnsi="Arial" w:cs="Arial"/>
        </w:rPr>
        <w:t>School will therefore ensure that:</w:t>
      </w:r>
    </w:p>
    <w:p w:rsidR="00850BD9" w:rsidRPr="00850BD9" w:rsidRDefault="00850BD9" w:rsidP="000C074F">
      <w:pPr>
        <w:tabs>
          <w:tab w:val="left" w:pos="284"/>
        </w:tabs>
        <w:ind w:left="284" w:hanging="284"/>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0C074F">
        <w:rPr>
          <w:rFonts w:ascii="Arial" w:hAnsi="Arial" w:cs="Arial"/>
        </w:rPr>
        <w:t xml:space="preserve"> </w:t>
      </w:r>
      <w:r w:rsidRPr="00850BD9">
        <w:rPr>
          <w:rFonts w:ascii="Arial" w:hAnsi="Arial" w:cs="Arial"/>
        </w:rPr>
        <w:t>parental consent is obtained to take and use photographs and/or videos of children, for use in school, to market the school or to share on social media / internet</w:t>
      </w:r>
    </w:p>
    <w:p w:rsidR="00850BD9" w:rsidRPr="00850BD9" w:rsidRDefault="00850BD9" w:rsidP="000C074F">
      <w:pPr>
        <w:tabs>
          <w:tab w:val="left" w:pos="284"/>
        </w:tabs>
        <w:ind w:left="284" w:hanging="284"/>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rsidR="00850BD9" w:rsidRPr="00850BD9" w:rsidRDefault="00850BD9" w:rsidP="00850BD9">
      <w:pPr>
        <w:jc w:val="both"/>
        <w:rPr>
          <w:rFonts w:ascii="Arial" w:hAnsi="Arial" w:cs="Arial"/>
          <w:b/>
        </w:rPr>
      </w:pPr>
      <w:r w:rsidRPr="004D2480">
        <w:rPr>
          <w:rFonts w:ascii="Arial" w:hAnsi="Arial" w:cs="Arial"/>
          <w:b/>
        </w:rPr>
        <w:t>Upskirting</w:t>
      </w:r>
    </w:p>
    <w:p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upskirting.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rsidR="00850BD9" w:rsidRPr="00850BD9" w:rsidRDefault="00850BD9" w:rsidP="00850BD9">
      <w:pPr>
        <w:jc w:val="both"/>
        <w:rPr>
          <w:rStyle w:val="Hyperlink"/>
          <w:rFonts w:ascii="Arial" w:hAnsi="Arial" w:cs="Arial"/>
        </w:rPr>
      </w:pPr>
      <w:r w:rsidRPr="00850BD9">
        <w:rPr>
          <w:rFonts w:ascii="Arial" w:hAnsi="Arial" w:cs="Arial"/>
        </w:rPr>
        <w:t xml:space="preserve">Upskirting will not be tolerated by the school. Any incidents of upskirting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rsidR="00850BD9" w:rsidRPr="004D2480" w:rsidRDefault="005544EE" w:rsidP="004D2480">
      <w:pPr>
        <w:pStyle w:val="Heading10"/>
      </w:pPr>
      <w:bookmarkStart w:id="36" w:name="_Mobile_phone_and"/>
      <w:bookmarkStart w:id="37" w:name="_Sexting_and_the"/>
      <w:bookmarkEnd w:id="36"/>
      <w:bookmarkEnd w:id="37"/>
      <w:r w:rsidRPr="004D2480">
        <w:t>Sharing nude and semi-nude images</w:t>
      </w:r>
    </w:p>
    <w:p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rsidR="005544EE" w:rsidRDefault="001379CD" w:rsidP="00850BD9">
      <w:pPr>
        <w:jc w:val="both"/>
        <w:rPr>
          <w:rFonts w:ascii="Arial" w:hAnsi="Arial" w:cs="Arial"/>
        </w:rPr>
      </w:pPr>
      <w:hyperlink r:id="rId20" w:history="1">
        <w:r w:rsidR="005544EE" w:rsidRPr="00CF31DA">
          <w:rPr>
            <w:rStyle w:val="Hyperlink"/>
            <w:rFonts w:ascii="Arial" w:hAnsi="Arial" w:cs="Arial"/>
          </w:rPr>
          <w:t>https://www.gov.uk/government/publications/sharing-nudes-and-semi-nudes-advice-for-education-settings-working-with-children-and-young-people</w:t>
        </w:r>
      </w:hyperlink>
    </w:p>
    <w:p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imagesas a safeguarding concern.</w:t>
      </w:r>
    </w:p>
    <w:p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p>
    <w:p w:rsidR="00E5734C" w:rsidRDefault="00E5734C"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semi-nudes</w:t>
      </w:r>
      <w:r w:rsidR="004D2480" w:rsidRPr="004D2480">
        <w:rPr>
          <w:rFonts w:ascii="Arial" w:hAnsi="Arial" w:cs="Arial"/>
        </w:rPr>
        <w:t>;-</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incidents involving the creation and sending of nudes and semi-nudes with no adult involvement, no apparent intent to harm or reckless misuse.</w:t>
      </w:r>
      <w:r w:rsidRPr="004D2480">
        <w:rPr>
          <w:rFonts w:ascii="Arial" w:hAnsi="Arial" w:cs="Arial"/>
          <w:strike/>
        </w:rPr>
        <w:t>.</w:t>
      </w:r>
    </w:p>
    <w:p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rsidR="00E5734C" w:rsidRDefault="00E5734C" w:rsidP="00E5734C">
      <w:pPr>
        <w:pStyle w:val="ListParagraph"/>
        <w:jc w:val="both"/>
        <w:rPr>
          <w:rFonts w:ascii="Arial" w:hAnsi="Arial" w:cs="Arial"/>
        </w:rPr>
      </w:pPr>
    </w:p>
    <w:p w:rsidR="00E5734C" w:rsidRDefault="00E5734C" w:rsidP="00E5734C">
      <w:pPr>
        <w:pStyle w:val="ListParagraph"/>
        <w:jc w:val="both"/>
        <w:rPr>
          <w:rFonts w:ascii="Arial" w:hAnsi="Arial" w:cs="Arial"/>
        </w:rPr>
      </w:pPr>
    </w:p>
    <w:p w:rsidR="00E5734C" w:rsidRDefault="00E5734C" w:rsidP="00E5734C">
      <w:pPr>
        <w:pStyle w:val="ListParagraph"/>
        <w:jc w:val="both"/>
        <w:rPr>
          <w:rFonts w:ascii="Arial" w:hAnsi="Arial" w:cs="Arial"/>
        </w:rPr>
      </w:pPr>
    </w:p>
    <w:p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confiscated and the police should be called. </w:t>
      </w:r>
    </w:p>
    <w:p w:rsidR="00741B2D" w:rsidRPr="004D2480" w:rsidRDefault="00741B2D" w:rsidP="00741B2D">
      <w:pPr>
        <w:pStyle w:val="ListParagraph"/>
        <w:ind w:left="360"/>
        <w:jc w:val="both"/>
        <w:rPr>
          <w:rFonts w:ascii="Arial" w:hAnsi="Arial" w:cs="Arial"/>
        </w:rPr>
      </w:pPr>
    </w:p>
    <w:p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rsidR="00850BD9" w:rsidRPr="00850BD9" w:rsidRDefault="00850BD9" w:rsidP="004D2480">
      <w:pPr>
        <w:pStyle w:val="Heading10"/>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850BD9">
        <w:t>Context of safeguarding incidents</w:t>
      </w:r>
    </w:p>
    <w:p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rsidR="00850BD9" w:rsidRPr="00850BD9" w:rsidRDefault="00850BD9" w:rsidP="00850BD9">
      <w:pPr>
        <w:jc w:val="both"/>
        <w:rPr>
          <w:rFonts w:ascii="Arial" w:hAnsi="Arial" w:cs="Arial"/>
          <w:b/>
          <w:bCs/>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850BD9">
        <w:rPr>
          <w:rFonts w:ascii="Arial" w:hAnsi="Arial" w:cs="Arial"/>
          <w:b/>
          <w:bCs/>
        </w:rPr>
        <w:t>Pupils with SEND</w:t>
      </w:r>
    </w:p>
    <w:p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rsidR="00850BD9" w:rsidRPr="00850BD9" w:rsidRDefault="00850BD9" w:rsidP="004D2480">
      <w:pPr>
        <w:pStyle w:val="Heading10"/>
      </w:pPr>
      <w:bookmarkStart w:id="48" w:name="_[New]_Use_of"/>
      <w:bookmarkEnd w:id="48"/>
      <w:r w:rsidRPr="00850BD9">
        <w:t>Extracurricular activities and clubs</w:t>
      </w:r>
    </w:p>
    <w:p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rsidR="00E5734C" w:rsidRDefault="00E5734C" w:rsidP="00850BD9">
      <w:pPr>
        <w:jc w:val="both"/>
        <w:rPr>
          <w:rFonts w:ascii="Arial" w:hAnsi="Arial" w:cs="Arial"/>
          <w:b/>
        </w:rPr>
      </w:pPr>
    </w:p>
    <w:p w:rsidR="00850BD9" w:rsidRPr="00850BD9" w:rsidRDefault="00E5734C" w:rsidP="00850BD9">
      <w:pPr>
        <w:jc w:val="both"/>
        <w:rPr>
          <w:rFonts w:ascii="Arial" w:hAnsi="Arial" w:cs="Arial"/>
        </w:rPr>
      </w:pPr>
      <w:r w:rsidRPr="00E5734C">
        <w:rPr>
          <w:rFonts w:ascii="Arial" w:hAnsi="Arial" w:cs="Arial"/>
          <w:b/>
        </w:rPr>
        <w:t>Westgate Primary School</w:t>
      </w:r>
      <w:r w:rsidR="004D2480" w:rsidRPr="0086418B">
        <w:rPr>
          <w:rFonts w:ascii="Arial" w:hAnsi="Arial" w:cs="Arial"/>
          <w:color w:val="FF0000"/>
        </w:rPr>
        <w:t xml:space="preserve">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rsidR="00850BD9" w:rsidRPr="00850BD9" w:rsidRDefault="00850BD9" w:rsidP="004D2480">
      <w:pPr>
        <w:pStyle w:val="Heading10"/>
      </w:pPr>
      <w:bookmarkStart w:id="49" w:name="_Alternative_provision"/>
      <w:bookmarkEnd w:id="49"/>
      <w:r w:rsidRPr="00850BD9">
        <w:t>Alternative provision</w:t>
      </w:r>
    </w:p>
    <w:p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rsidR="00850BD9" w:rsidRPr="00850BD9" w:rsidRDefault="00850BD9" w:rsidP="004D2480">
      <w:pPr>
        <w:pStyle w:val="Heading10"/>
      </w:pPr>
      <w:bookmarkStart w:id="50" w:name="_Work_experience"/>
      <w:bookmarkEnd w:id="50"/>
      <w:r w:rsidRPr="00850BD9">
        <w:t>Work experience</w:t>
      </w:r>
    </w:p>
    <w:p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rsidR="00850BD9" w:rsidRPr="00924986" w:rsidRDefault="00850BD9" w:rsidP="004D2480">
      <w:pPr>
        <w:pStyle w:val="Heading10"/>
      </w:pPr>
      <w:bookmarkStart w:id="51" w:name="_Homestay_exchange_visits"/>
      <w:bookmarkStart w:id="52" w:name="_Private_fostering"/>
      <w:bookmarkStart w:id="53" w:name="_Concerns_about_a"/>
      <w:bookmarkStart w:id="54" w:name="_Early_help"/>
      <w:bookmarkStart w:id="55" w:name="_Managing_referrals"/>
      <w:bookmarkEnd w:id="51"/>
      <w:bookmarkEnd w:id="52"/>
      <w:bookmarkEnd w:id="53"/>
      <w:bookmarkEnd w:id="54"/>
      <w:bookmarkEnd w:id="55"/>
      <w:r w:rsidRPr="00924986">
        <w:t>Managing referrals</w:t>
      </w:r>
    </w:p>
    <w:p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rsidR="00E5734C" w:rsidRDefault="00850BD9" w:rsidP="00850BD9">
      <w:pPr>
        <w:jc w:val="both"/>
        <w:rPr>
          <w:rFonts w:ascii="Arial" w:hAnsi="Arial" w:cs="Arial"/>
        </w:rPr>
      </w:pPr>
      <w:r w:rsidRPr="00850BD9">
        <w:rPr>
          <w:rFonts w:ascii="Arial" w:hAnsi="Arial" w:cs="Arial"/>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w:t>
      </w:r>
    </w:p>
    <w:p w:rsidR="00E5734C" w:rsidRDefault="00E5734C"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arrangements in place, such as in-school interventions, is effectively supported, and knows where they can access additional support.</w:t>
      </w:r>
    </w:p>
    <w:p w:rsidR="00850BD9" w:rsidRPr="00850BD9" w:rsidRDefault="00850BD9" w:rsidP="004D2480">
      <w:pPr>
        <w:pStyle w:val="Heading10"/>
      </w:pPr>
      <w:bookmarkStart w:id="56" w:name="_Concerns_about_staff"/>
      <w:bookmarkEnd w:id="56"/>
      <w:r w:rsidRPr="00850BD9">
        <w:t>Concerns about staff and safeguarding practices</w:t>
      </w:r>
    </w:p>
    <w:p w:rsidR="00E5734C" w:rsidRPr="00E5734C" w:rsidRDefault="00850BD9" w:rsidP="00850BD9">
      <w:pPr>
        <w:jc w:val="both"/>
        <w:rPr>
          <w:rFonts w:ascii="Arial" w:hAnsi="Arial" w:cs="Arial"/>
          <w:b/>
        </w:rPr>
      </w:pPr>
      <w:r w:rsidRPr="00850BD9">
        <w:rPr>
          <w:rFonts w:ascii="Arial" w:hAnsi="Arial" w:cs="Arial"/>
        </w:rPr>
        <w:t xml:space="preserve">If a staff member has concerns about another member of staff (including supply staff and volunteers), it will be raised with the </w:t>
      </w:r>
      <w:r w:rsidRPr="00E5734C">
        <w:rPr>
          <w:rFonts w:ascii="Arial" w:hAnsi="Arial" w:cs="Arial"/>
        </w:rPr>
        <w:t>headteacher</w:t>
      </w:r>
      <w:r w:rsidR="003E61AF" w:rsidRPr="003E61AF">
        <w:rPr>
          <w:rFonts w:ascii="Arial" w:hAnsi="Arial" w:cs="Arial"/>
          <w:color w:val="FF0000"/>
        </w:rPr>
        <w:t xml:space="preserve">. </w:t>
      </w:r>
      <w:r w:rsidRPr="00850BD9">
        <w:rPr>
          <w:rFonts w:ascii="Arial" w:hAnsi="Arial" w:cs="Arial"/>
        </w:rPr>
        <w:t xml:space="preserve">If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E5734C">
        <w:rPr>
          <w:rFonts w:ascii="Arial" w:hAnsi="Arial" w:cs="Arial"/>
        </w:rPr>
        <w:t xml:space="preserve"> </w:t>
      </w:r>
      <w:r w:rsidR="00E5734C" w:rsidRPr="00E5734C">
        <w:rPr>
          <w:rFonts w:ascii="Arial" w:hAnsi="Arial" w:cs="Arial"/>
          <w:b/>
        </w:rPr>
        <w:t>Sandra Roberts</w:t>
      </w:r>
    </w:p>
    <w:p w:rsidR="00850BD9" w:rsidRPr="00850BD9" w:rsidRDefault="00E5734C" w:rsidP="00850BD9">
      <w:pPr>
        <w:jc w:val="both"/>
        <w:rPr>
          <w:rFonts w:ascii="Arial" w:hAnsi="Arial" w:cs="Arial"/>
        </w:rPr>
      </w:pPr>
      <w:r w:rsidRPr="00850BD9">
        <w:rPr>
          <w:rFonts w:ascii="Arial" w:hAnsi="Arial" w:cs="Arial"/>
        </w:rPr>
        <w:t xml:space="preserve"> </w:t>
      </w:r>
      <w:r w:rsidR="00850BD9" w:rsidRPr="00850BD9">
        <w:rPr>
          <w:rFonts w:ascii="Arial" w:hAnsi="Arial" w:cs="Arial"/>
        </w:rPr>
        <w:t xml:space="preserve">Any concerns regarding the safeguarding practices at the school will be raised with the SLT, and the necessary whistleblowing procedures will be followed, as outlined in the </w:t>
      </w:r>
      <w:r w:rsidR="00850BD9" w:rsidRPr="00E5734C">
        <w:rPr>
          <w:rFonts w:ascii="Arial" w:hAnsi="Arial" w:cs="Arial"/>
          <w:b/>
        </w:rPr>
        <w:t>Whistleblowing Policy</w:t>
      </w:r>
      <w:r w:rsidR="0086418B">
        <w:rPr>
          <w:rFonts w:ascii="Arial" w:hAnsi="Arial" w:cs="Arial"/>
        </w:rPr>
        <w:t xml:space="preserve">. </w:t>
      </w:r>
      <w:r w:rsidR="00850BD9" w:rsidRPr="00850BD9">
        <w:rPr>
          <w:rFonts w:ascii="Arial" w:hAnsi="Arial" w:cs="Arial"/>
        </w:rPr>
        <w:t xml:space="preserve"> If a staff member feels unable to raise an issue with the SLT, they should access other whistleblowing channels such as the NSPCC whistleblowing helpline (0800 028 0285).</w:t>
      </w:r>
    </w:p>
    <w:p w:rsidR="00850BD9" w:rsidRPr="00850BD9" w:rsidRDefault="00850BD9" w:rsidP="004D2480">
      <w:pPr>
        <w:pStyle w:val="Heading10"/>
      </w:pPr>
      <w:bookmarkStart w:id="57" w:name="_Dealing_with_allegations"/>
      <w:bookmarkStart w:id="58" w:name="_[Updated]_Allegations_of"/>
      <w:bookmarkStart w:id="59" w:name="_Hlk76565743"/>
      <w:bookmarkEnd w:id="57"/>
      <w:bookmarkEnd w:id="58"/>
      <w:r w:rsidRPr="00850BD9">
        <w:t>Allegations of abuse against staff</w:t>
      </w:r>
      <w:r w:rsidR="00F44CEA">
        <w:t xml:space="preserve"> and low-level concerns</w:t>
      </w:r>
    </w:p>
    <w:p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9"/>
    <w:p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 xml:space="preserve">All staff </w:t>
      </w:r>
      <w:r w:rsidR="00E5734C" w:rsidRPr="00E5734C">
        <w:rPr>
          <w:rFonts w:ascii="Arial" w:hAnsi="Arial" w:cs="Arial"/>
          <w:b/>
        </w:rPr>
        <w:t>Westgate Primary School</w:t>
      </w:r>
      <w:r w:rsidR="00E5734C" w:rsidRPr="0086418B">
        <w:rPr>
          <w:rFonts w:ascii="Arial" w:hAnsi="Arial" w:cs="Arial"/>
          <w:color w:val="FF0000"/>
        </w:rPr>
        <w:t xml:space="preserve"> </w:t>
      </w:r>
      <w:r w:rsidRPr="00850BD9">
        <w:rPr>
          <w:rFonts w:ascii="Arial" w:eastAsia="Times New Roman" w:hAnsi="Arial" w:cs="Arial"/>
        </w:rPr>
        <w:t xml:space="preserve">are aware of these procedures and aware of the </w:t>
      </w:r>
      <w:r w:rsidR="00E5734C">
        <w:rPr>
          <w:rFonts w:ascii="Arial" w:eastAsia="Times New Roman" w:hAnsi="Arial" w:cs="Arial"/>
        </w:rPr>
        <w:t>fo</w:t>
      </w:r>
      <w:r w:rsidRPr="00850BD9">
        <w:rPr>
          <w:rFonts w:ascii="Arial" w:eastAsia="Times New Roman" w:hAnsi="Arial" w:cs="Arial"/>
        </w:rPr>
        <w:t>llowing expectations and protocol:-</w:t>
      </w:r>
    </w:p>
    <w:p w:rsidR="00573450" w:rsidRPr="00850BD9" w:rsidRDefault="00573450" w:rsidP="00573450">
      <w:pPr>
        <w:spacing w:after="0" w:line="240" w:lineRule="auto"/>
        <w:rPr>
          <w:rFonts w:ascii="Arial" w:eastAsia="Times New Roman" w:hAnsi="Arial" w:cs="Arial"/>
          <w:b/>
          <w:bCs/>
          <w:i/>
        </w:rPr>
      </w:pPr>
    </w:p>
    <w:p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lastRenderedPageBreak/>
        <w:t xml:space="preserve">The Headteacher and/or Chair of Governors will discuss the allegation with the Local Authority Designated Officer (LADO) </w:t>
      </w:r>
    </w:p>
    <w:p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1" w:history="1">
        <w:r w:rsidRPr="00850BD9">
          <w:rPr>
            <w:rFonts w:ascii="Arial" w:eastAsia="Calibri" w:hAnsi="Arial" w:cs="Arial"/>
            <w:color w:val="0000FF"/>
            <w:u w:val="single"/>
          </w:rPr>
          <w:t>http://panlancashirescb.proceduresonline.com/chapters/p_allegations.html</w:t>
        </w:r>
      </w:hyperlink>
    </w:p>
    <w:p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w:t>
      </w:r>
      <w:r w:rsidR="00E5734C">
        <w:rPr>
          <w:rFonts w:ascii="Arial" w:eastAsia="Calibri" w:hAnsi="Arial" w:cs="Arial"/>
        </w:rPr>
        <w:t xml:space="preserve">m the Headteacher </w:t>
      </w:r>
      <w:r w:rsidRPr="00850BD9">
        <w:rPr>
          <w:rFonts w:ascii="Arial" w:eastAsia="Calibri" w:hAnsi="Arial" w:cs="Arial"/>
        </w:rPr>
        <w:t xml:space="preserve">if any adult's conduct gives cause for concern </w:t>
      </w:r>
    </w:p>
    <w:p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surrounding staff or any adult in a position of trust to th</w:t>
      </w:r>
      <w:r w:rsidR="00E5734C">
        <w:rPr>
          <w:rFonts w:ascii="Arial" w:eastAsia="Calibri" w:hAnsi="Arial" w:cs="Arial"/>
        </w:rPr>
        <w:t>e Headteacher</w:t>
      </w:r>
      <w:r w:rsidRPr="00850BD9">
        <w:rPr>
          <w:rFonts w:ascii="Arial" w:eastAsia="Calibri" w:hAnsi="Arial" w:cs="Arial"/>
        </w:rPr>
        <w:t xml:space="preserve">. </w:t>
      </w:r>
    </w:p>
    <w:p w:rsidR="00573450" w:rsidRPr="00E5734C"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E5734C">
        <w:rPr>
          <w:rFonts w:ascii="Arial" w:eastAsia="Calibri" w:hAnsi="Arial" w:cs="Arial"/>
        </w:rPr>
        <w:t xml:space="preserve">ALL staff are aware of the school’s </w:t>
      </w:r>
      <w:r w:rsidRPr="00E5734C">
        <w:rPr>
          <w:rFonts w:ascii="Arial" w:eastAsia="Times New Roman" w:hAnsi="Arial" w:cs="Arial"/>
        </w:rPr>
        <w:t>Whistle Blowing Policy which</w:t>
      </w:r>
      <w:r w:rsidRPr="00E5734C">
        <w:rPr>
          <w:rFonts w:ascii="Arial" w:eastAsia="Calibri" w:hAnsi="Arial" w:cs="Arial"/>
        </w:rPr>
        <w:t xml:space="preserve"> enables staff to raise concerns or allegations in confidence and for a sensitive enquiry to take place</w:t>
      </w:r>
    </w:p>
    <w:p w:rsidR="00573450" w:rsidRPr="00E5734C"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E5734C">
        <w:rPr>
          <w:rFonts w:ascii="Arial" w:eastAsia="Calibri" w:hAnsi="Arial" w:cs="Arial"/>
        </w:rPr>
        <w:t xml:space="preserve">Staff are fully aware of Guidance for Safer Working Practice 2022 and Staff Code of conduct and are aware of professional expectations of their own behaviour and conduct. </w:t>
      </w:r>
    </w:p>
    <w:p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rsidR="00573450" w:rsidRPr="00850BD9" w:rsidRDefault="000C34C6" w:rsidP="00573450">
      <w:pPr>
        <w:jc w:val="center"/>
        <w:rPr>
          <w:rFonts w:ascii="Arial" w:hAnsi="Arial" w:cs="Arial"/>
        </w:rPr>
      </w:pPr>
      <w: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2" o:title=""/>
          </v:shape>
          <o:OLEObject Type="Embed" ProgID="Word.Document.8" ShapeID="_x0000_i1025" DrawAspect="Icon" ObjectID="_1729288583" r:id="rId23">
            <o:FieldCodes>\s</o:FieldCodes>
          </o:OLEObject>
        </w:object>
      </w:r>
      <w:r w:rsidR="00573450">
        <w:object w:dxaOrig="1534" w:dyaOrig="991">
          <v:shape id="_x0000_i1026" type="#_x0000_t75" style="width:76.5pt;height:49.5pt" o:ole="">
            <v:imagedata r:id="rId24" o:title=""/>
          </v:shape>
          <o:OLEObject Type="Embed" ProgID="Word.Document.12" ShapeID="_x0000_i1026" DrawAspect="Icon" ObjectID="_1729288584" r:id="rId25">
            <o:FieldCodes>\s</o:FieldCodes>
          </o:OLEObject>
        </w:object>
      </w:r>
    </w:p>
    <w:p w:rsidR="00573450" w:rsidRDefault="00E5734C" w:rsidP="00573450">
      <w:pPr>
        <w:jc w:val="both"/>
        <w:rPr>
          <w:rFonts w:ascii="Arial" w:hAnsi="Arial" w:cs="Arial"/>
        </w:rPr>
      </w:pPr>
      <w:r w:rsidRPr="00E5734C">
        <w:rPr>
          <w:rFonts w:ascii="Arial" w:hAnsi="Arial" w:cs="Arial"/>
          <w:b/>
        </w:rPr>
        <w:t>Westgate Primary School</w:t>
      </w:r>
      <w:r w:rsidRPr="0086418B">
        <w:rPr>
          <w:rFonts w:ascii="Arial" w:hAnsi="Arial" w:cs="Arial"/>
          <w:color w:val="FF0000"/>
        </w:rPr>
        <w:t xml:space="preserve"> </w:t>
      </w:r>
      <w:r w:rsidR="00573450" w:rsidRPr="00850BD9">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rsidR="00573450" w:rsidRPr="00573450" w:rsidRDefault="00573450" w:rsidP="00573450">
      <w:pPr>
        <w:jc w:val="both"/>
        <w:rPr>
          <w:rFonts w:ascii="Arial" w:hAnsi="Arial" w:cs="Arial"/>
          <w:b/>
          <w:bCs/>
        </w:rPr>
      </w:pPr>
      <w:r w:rsidRPr="00573450">
        <w:rPr>
          <w:rFonts w:ascii="Arial" w:hAnsi="Arial" w:cs="Arial"/>
          <w:b/>
          <w:bCs/>
        </w:rPr>
        <w:t>Low Level Concerns</w:t>
      </w:r>
    </w:p>
    <w:p w:rsidR="001E5B87" w:rsidRDefault="00E5734C" w:rsidP="001E5B87">
      <w:pPr>
        <w:jc w:val="both"/>
        <w:rPr>
          <w:rFonts w:ascii="Arial" w:hAnsi="Arial" w:cs="Arial"/>
        </w:rPr>
      </w:pPr>
      <w:r w:rsidRPr="00E5734C">
        <w:rPr>
          <w:rFonts w:ascii="Arial" w:hAnsi="Arial" w:cs="Arial"/>
          <w:b/>
        </w:rPr>
        <w:t>Westgate Primary School</w:t>
      </w:r>
      <w:r w:rsidRPr="0086418B">
        <w:rPr>
          <w:rFonts w:ascii="Arial" w:hAnsi="Arial" w:cs="Arial"/>
          <w:color w:val="FF0000"/>
        </w:rPr>
        <w:t xml:space="preserve">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rsidR="001E5B87" w:rsidRDefault="001E5B87" w:rsidP="001E5B87">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rsidR="001E5B87" w:rsidRDefault="001E5B87" w:rsidP="00E5734C">
      <w:pPr>
        <w:ind w:left="142" w:hanging="142"/>
        <w:jc w:val="both"/>
        <w:rPr>
          <w:rFonts w:ascii="Arial" w:hAnsi="Arial" w:cs="Arial"/>
        </w:rPr>
      </w:pPr>
      <w:r w:rsidRPr="001E5B87">
        <w:rPr>
          <w:rFonts w:ascii="Arial" w:hAnsi="Arial" w:cs="Arial"/>
        </w:rPr>
        <w:t xml:space="preserve">• is inconsistent with the staff code of conduct, including inappropriate conduct outside of work and </w:t>
      </w:r>
    </w:p>
    <w:p w:rsidR="001E5B87" w:rsidRDefault="001E5B87" w:rsidP="00E5734C">
      <w:pPr>
        <w:ind w:left="142" w:hanging="142"/>
        <w:jc w:val="both"/>
        <w:rPr>
          <w:rFonts w:ascii="Arial" w:hAnsi="Arial" w:cs="Arial"/>
        </w:rPr>
      </w:pPr>
      <w:r w:rsidRPr="001E5B87">
        <w:rPr>
          <w:rFonts w:ascii="Arial" w:hAnsi="Arial" w:cs="Arial"/>
        </w:rPr>
        <w:t>• does not meet the harm threshold or is otherwise not serious enough to consider a referral to the LADO.</w:t>
      </w:r>
    </w:p>
    <w:p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rsidR="004341CC" w:rsidRDefault="004341CC" w:rsidP="00E5734C">
      <w:pPr>
        <w:tabs>
          <w:tab w:val="left" w:pos="0"/>
          <w:tab w:val="left" w:pos="142"/>
        </w:tabs>
        <w:jc w:val="both"/>
        <w:rPr>
          <w:rFonts w:ascii="Arial" w:hAnsi="Arial" w:cs="Arial"/>
        </w:rPr>
      </w:pPr>
      <w:r w:rsidRPr="004341CC">
        <w:rPr>
          <w:rFonts w:ascii="Arial" w:hAnsi="Arial" w:cs="Arial"/>
        </w:rPr>
        <w:t xml:space="preserve">• being over friendly with children </w:t>
      </w:r>
      <w:r>
        <w:rPr>
          <w:rFonts w:ascii="Arial" w:hAnsi="Arial" w:cs="Arial"/>
        </w:rPr>
        <w:tab/>
      </w:r>
    </w:p>
    <w:p w:rsidR="004341CC" w:rsidRDefault="004341CC" w:rsidP="00E5734C">
      <w:pPr>
        <w:tabs>
          <w:tab w:val="left" w:pos="0"/>
          <w:tab w:val="left" w:pos="142"/>
        </w:tabs>
        <w:jc w:val="both"/>
        <w:rPr>
          <w:rFonts w:ascii="Arial" w:hAnsi="Arial" w:cs="Arial"/>
        </w:rPr>
      </w:pPr>
      <w:r w:rsidRPr="004341CC">
        <w:rPr>
          <w:rFonts w:ascii="Arial" w:hAnsi="Arial" w:cs="Arial"/>
        </w:rPr>
        <w:t xml:space="preserve">• having favourites </w:t>
      </w:r>
    </w:p>
    <w:p w:rsidR="00E5734C" w:rsidRDefault="00E5734C" w:rsidP="00E5734C">
      <w:pPr>
        <w:tabs>
          <w:tab w:val="left" w:pos="0"/>
          <w:tab w:val="left" w:pos="142"/>
        </w:tabs>
        <w:jc w:val="both"/>
        <w:rPr>
          <w:rFonts w:ascii="Arial" w:hAnsi="Arial" w:cs="Arial"/>
        </w:rPr>
      </w:pPr>
    </w:p>
    <w:p w:rsidR="00E5734C" w:rsidRDefault="004341CC" w:rsidP="00E5734C">
      <w:pPr>
        <w:tabs>
          <w:tab w:val="left" w:pos="0"/>
          <w:tab w:val="left" w:pos="142"/>
        </w:tabs>
        <w:jc w:val="both"/>
        <w:rPr>
          <w:rFonts w:ascii="Arial" w:hAnsi="Arial" w:cs="Arial"/>
        </w:rPr>
      </w:pPr>
      <w:r w:rsidRPr="004341CC">
        <w:rPr>
          <w:rFonts w:ascii="Arial" w:hAnsi="Arial" w:cs="Arial"/>
        </w:rPr>
        <w:t>• taking photographs of children on their mobile phone, contrary to school policy</w:t>
      </w:r>
    </w:p>
    <w:p w:rsidR="00E5734C" w:rsidRDefault="00E5734C" w:rsidP="00E5734C">
      <w:pPr>
        <w:tabs>
          <w:tab w:val="left" w:pos="0"/>
          <w:tab w:val="left" w:pos="142"/>
        </w:tabs>
        <w:jc w:val="both"/>
        <w:rPr>
          <w:rFonts w:ascii="Arial" w:hAnsi="Arial" w:cs="Arial"/>
        </w:rPr>
      </w:pPr>
      <w:r w:rsidRPr="004341CC">
        <w:rPr>
          <w:rFonts w:ascii="Arial" w:hAnsi="Arial" w:cs="Arial"/>
        </w:rPr>
        <w:t xml:space="preserve">• </w:t>
      </w:r>
      <w:r w:rsidR="004341CC" w:rsidRPr="00E5734C">
        <w:rPr>
          <w:rFonts w:ascii="Arial" w:hAnsi="Arial" w:cs="Arial"/>
        </w:rPr>
        <w:t>engaging with a child on a one-to-one basis in a secluded area or behind a closed door, or</w:t>
      </w:r>
    </w:p>
    <w:p w:rsidR="004341CC" w:rsidRDefault="004341CC" w:rsidP="00E5734C">
      <w:pPr>
        <w:tabs>
          <w:tab w:val="left" w:pos="0"/>
          <w:tab w:val="left" w:pos="142"/>
        </w:tabs>
        <w:jc w:val="both"/>
        <w:rPr>
          <w:rFonts w:ascii="Arial" w:hAnsi="Arial" w:cs="Arial"/>
        </w:rPr>
      </w:pPr>
      <w:r w:rsidRPr="004341CC">
        <w:rPr>
          <w:rFonts w:ascii="Arial" w:hAnsi="Arial" w:cs="Arial"/>
        </w:rPr>
        <w:t>• humiliating pupils.</w:t>
      </w:r>
    </w:p>
    <w:p w:rsidR="001E5B87" w:rsidRPr="00E5734C" w:rsidRDefault="00E5734C" w:rsidP="001E5B87">
      <w:pPr>
        <w:jc w:val="both"/>
        <w:rPr>
          <w:rFonts w:ascii="Arial" w:hAnsi="Arial" w:cs="Arial"/>
        </w:rPr>
      </w:pPr>
      <w:r w:rsidRPr="00E5734C">
        <w:rPr>
          <w:rFonts w:ascii="Arial" w:hAnsi="Arial" w:cs="Arial"/>
          <w:b/>
        </w:rPr>
        <w:t>Westgate Primary School</w:t>
      </w:r>
      <w:r w:rsidR="001E5B87" w:rsidRPr="00E5734C">
        <w:rPr>
          <w:rFonts w:ascii="Arial" w:hAnsi="Arial" w:cs="Arial"/>
        </w:rPr>
        <w:t xml:space="preserve"> will promote an open and transparent culture in which all concerns about all adults working in or on behalf of the school or college (including supply teachers, volunteers and contractors) are dealt with promptly and appropriately.</w:t>
      </w:r>
      <w:r w:rsidRPr="00E5734C">
        <w:rPr>
          <w:rFonts w:ascii="Arial" w:hAnsi="Arial" w:cs="Arial"/>
          <w:b/>
        </w:rPr>
        <w:t xml:space="preserve"> Westgate Primary School</w:t>
      </w:r>
      <w:r w:rsidR="001E5B87" w:rsidRPr="00E5734C">
        <w:rPr>
          <w:rFonts w:ascii="Arial" w:hAnsi="Arial" w:cs="Arial"/>
        </w:rPr>
        <w:t xml:space="preserve"> will strive to embed a culture of openness, trust and transparency in which the school’s values and expected behaviour set out in the staff code of conduct are lived, monitored and reinforced constantly by all staff.</w:t>
      </w:r>
    </w:p>
    <w:p w:rsidR="004341CC" w:rsidRDefault="00E5734C" w:rsidP="001E5B87">
      <w:pPr>
        <w:jc w:val="both"/>
        <w:rPr>
          <w:rFonts w:ascii="Arial" w:hAnsi="Arial" w:cs="Arial"/>
        </w:rPr>
      </w:pPr>
      <w:r w:rsidRPr="00E5734C">
        <w:rPr>
          <w:rFonts w:ascii="Arial" w:hAnsi="Arial" w:cs="Arial"/>
          <w:b/>
        </w:rPr>
        <w:t>Westgate Primary School</w:t>
      </w:r>
      <w:r w:rsidRPr="001E5B87">
        <w:rPr>
          <w:rFonts w:ascii="Arial" w:hAnsi="Arial" w:cs="Arial"/>
          <w:color w:val="FF0000"/>
        </w:rPr>
        <w:t xml:space="preserve"> </w:t>
      </w:r>
      <w:r w:rsidR="004341CC" w:rsidRPr="004341CC">
        <w:rPr>
          <w:rFonts w:ascii="Arial" w:hAnsi="Arial" w:cs="Arial"/>
          <w:color w:val="0D0D0D" w:themeColor="text1" w:themeTint="F2"/>
        </w:rPr>
        <w:t>will</w:t>
      </w:r>
      <w:r>
        <w:rPr>
          <w:rFonts w:ascii="Arial" w:hAnsi="Arial" w:cs="Arial"/>
          <w:color w:val="0D0D0D" w:themeColor="text1" w:themeTint="F2"/>
        </w:rPr>
        <w:t xml:space="preserve"> </w:t>
      </w:r>
      <w:r w:rsidR="004341CC">
        <w:rPr>
          <w:rFonts w:ascii="Arial" w:hAnsi="Arial" w:cs="Arial"/>
        </w:rPr>
        <w:t>ensure that staff</w:t>
      </w:r>
      <w:r w:rsidR="004341CC" w:rsidRPr="004341CC">
        <w:rPr>
          <w:rFonts w:ascii="Arial" w:hAnsi="Arial"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rsidR="004341CC" w:rsidRDefault="004341CC" w:rsidP="001E5B87">
      <w:pPr>
        <w:jc w:val="both"/>
        <w:rPr>
          <w:rFonts w:ascii="Arial" w:hAnsi="Arial" w:cs="Arial"/>
        </w:rPr>
      </w:pPr>
      <w:r>
        <w:rPr>
          <w:rFonts w:ascii="Arial" w:hAnsi="Arial" w:cs="Arial"/>
        </w:rPr>
        <w:t>All staff are clear on how to report low level concerns and will be empowered to do so. Staff must re</w:t>
      </w:r>
      <w:r w:rsidR="00E5734C">
        <w:rPr>
          <w:rFonts w:ascii="Arial" w:hAnsi="Arial" w:cs="Arial"/>
        </w:rPr>
        <w:t>port their concerns to the Head</w:t>
      </w:r>
      <w:r>
        <w:rPr>
          <w:rFonts w:ascii="Arial" w:hAnsi="Arial" w:cs="Arial"/>
        </w:rPr>
        <w:t>teacher</w:t>
      </w:r>
      <w:r w:rsidR="00E5734C">
        <w:rPr>
          <w:rFonts w:ascii="Arial" w:hAnsi="Arial" w:cs="Arial"/>
        </w:rPr>
        <w:t xml:space="preserve">, </w:t>
      </w:r>
      <w:r w:rsidR="00E5734C" w:rsidRPr="00E5734C">
        <w:rPr>
          <w:rFonts w:ascii="Arial" w:hAnsi="Arial" w:cs="Arial"/>
          <w:b/>
        </w:rPr>
        <w:t>Keith Wright</w:t>
      </w:r>
      <w:r w:rsidR="00E5734C">
        <w:rPr>
          <w:rFonts w:ascii="Arial" w:hAnsi="Arial" w:cs="Arial"/>
        </w:rPr>
        <w:t xml:space="preserve">. </w:t>
      </w:r>
      <w:r w:rsidR="00573450" w:rsidRPr="00573450">
        <w:rPr>
          <w:rFonts w:ascii="Arial" w:hAnsi="Arial" w:cs="Arial"/>
        </w:rPr>
        <w:t xml:space="preserve">If concerns are surrounding the Head teacher, this must be referred to the Chair of Governors.Guidance from Keeping Children Safe in Education, September 2022, paragraphs 436 – 439 will be followed in view of recording and storage of such concerns. </w:t>
      </w:r>
    </w:p>
    <w:p w:rsidR="000C34C6" w:rsidRPr="00D46F8F" w:rsidRDefault="000C34C6" w:rsidP="001E5B87">
      <w:pPr>
        <w:jc w:val="both"/>
        <w:rPr>
          <w:rFonts w:ascii="Arial" w:hAnsi="Arial" w:cs="Arial"/>
        </w:rPr>
      </w:pPr>
      <w:r w:rsidRPr="00D46F8F">
        <w:rPr>
          <w:rFonts w:ascii="Arial" w:hAnsi="Arial" w:cs="Arial"/>
        </w:rPr>
        <w:t>If in doubt</w:t>
      </w:r>
      <w:r w:rsidR="00552F08" w:rsidRPr="00D46F8F">
        <w:rPr>
          <w:rFonts w:ascii="Arial" w:hAnsi="Arial" w:cs="Arial"/>
        </w:rPr>
        <w:t xml:space="preserve"> whether the concern is a low-level concern</w:t>
      </w:r>
      <w:r w:rsidRPr="00D46F8F">
        <w:rPr>
          <w:rFonts w:ascii="Arial" w:hAnsi="Arial" w:cs="Arial"/>
        </w:rPr>
        <w:t xml:space="preserve">, the </w:t>
      </w:r>
      <w:r w:rsidR="00E5734C" w:rsidRPr="00D46F8F">
        <w:rPr>
          <w:rFonts w:ascii="Arial" w:hAnsi="Arial" w:cs="Arial"/>
        </w:rPr>
        <w:t>Hedteacher</w:t>
      </w:r>
      <w:r w:rsidRPr="00D46F8F">
        <w:rPr>
          <w:rFonts w:ascii="Arial" w:hAnsi="Arial" w:cs="Arial"/>
        </w:rPr>
        <w:t xml:space="preserve"> </w:t>
      </w:r>
      <w:r w:rsidR="00552F08" w:rsidRPr="00D46F8F">
        <w:rPr>
          <w:rFonts w:ascii="Arial" w:hAnsi="Arial" w:cs="Arial"/>
        </w:rPr>
        <w:t xml:space="preserve">will consult with LADO for guidance. </w:t>
      </w:r>
    </w:p>
    <w:p w:rsidR="000049B0" w:rsidRPr="00D46F8F" w:rsidRDefault="000049B0" w:rsidP="001E5B87">
      <w:pPr>
        <w:jc w:val="both"/>
        <w:rPr>
          <w:rFonts w:ascii="Arial" w:hAnsi="Arial" w:cs="Arial"/>
        </w:rPr>
      </w:pPr>
      <w:r w:rsidRPr="00D46F8F">
        <w:rPr>
          <w:rFonts w:ascii="Arial" w:hAnsi="Arial" w:cs="Arial"/>
        </w:rPr>
        <w:t>The governing body will ensure low level concern procedures and staff behaviour expectations are clearly addressed within the staff code of conduct</w:t>
      </w:r>
      <w:r w:rsidR="00D46F8F" w:rsidRPr="00D46F8F">
        <w:rPr>
          <w:rFonts w:ascii="Arial" w:hAnsi="Arial" w:cs="Arial"/>
        </w:rPr>
        <w:t xml:space="preserve"> </w:t>
      </w:r>
      <w:r w:rsidRPr="00D46F8F">
        <w:rPr>
          <w:rFonts w:ascii="Arial" w:hAnsi="Arial" w:cs="Arial"/>
        </w:rPr>
        <w:t xml:space="preserve">are implemented effectively, ensuring that appropriate action is taken in a timely manner to safeguard children and facilitate a whole school or college approach to dealing with any concerns. </w:t>
      </w:r>
    </w:p>
    <w:p w:rsidR="00850BD9" w:rsidRPr="00850BD9" w:rsidRDefault="00850BD9" w:rsidP="004D2480">
      <w:pPr>
        <w:pStyle w:val="Heading10"/>
      </w:pPr>
      <w:r w:rsidRPr="00850BD9">
        <w:t>Safer recruitment</w:t>
      </w:r>
    </w:p>
    <w:p w:rsidR="00850BD9" w:rsidRPr="00850BD9" w:rsidRDefault="00D46F8F" w:rsidP="00850BD9">
      <w:pPr>
        <w:rPr>
          <w:rFonts w:ascii="Arial" w:eastAsia="Times New Roman" w:hAnsi="Arial" w:cs="Arial"/>
        </w:rPr>
      </w:pPr>
      <w:r w:rsidRPr="00E5734C">
        <w:rPr>
          <w:rFonts w:ascii="Arial" w:hAnsi="Arial" w:cs="Arial"/>
          <w:b/>
        </w:rPr>
        <w:t>Westgate Primary School</w:t>
      </w:r>
      <w:r w:rsidR="00850BD9" w:rsidRPr="00850BD9">
        <w:rPr>
          <w:rFonts w:ascii="Arial" w:eastAsia="Times New Roman" w:hAnsi="Arial" w:cs="Arial"/>
        </w:rPr>
        <w:t xml:space="preserve"> is committed to keeping pupils safe by ensuring that adults who work or volunteer in school are safe to do so. We therefore ensure that:</w:t>
      </w:r>
    </w:p>
    <w:p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rsidR="00850BD9" w:rsidRPr="00850BD9" w:rsidRDefault="00850BD9" w:rsidP="00850BD9">
      <w:pPr>
        <w:rPr>
          <w:rFonts w:ascii="Arial" w:hAnsi="Arial" w:cs="Arial"/>
        </w:rPr>
      </w:pPr>
    </w:p>
    <w:p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rsidR="00850BD9" w:rsidRDefault="00850BD9" w:rsidP="00352101">
      <w:pPr>
        <w:pStyle w:val="ListParagraph"/>
        <w:numPr>
          <w:ilvl w:val="0"/>
          <w:numId w:val="31"/>
        </w:numPr>
        <w:jc w:val="both"/>
        <w:rPr>
          <w:rFonts w:ascii="Arial" w:hAnsi="Arial" w:cs="Arial"/>
        </w:rPr>
      </w:pPr>
      <w:r w:rsidRPr="00850BD9">
        <w:rPr>
          <w:rFonts w:ascii="Arial" w:hAnsi="Arial" w:cs="Arial"/>
        </w:rPr>
        <w:lastRenderedPageBreak/>
        <w:t>Regularly come into contact with children under 18 years of age.</w:t>
      </w:r>
    </w:p>
    <w:p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rsidR="00850BD9" w:rsidRPr="00850BD9" w:rsidRDefault="00850BD9" w:rsidP="00850BD9">
      <w:pPr>
        <w:jc w:val="both"/>
        <w:rPr>
          <w:rFonts w:ascii="Arial" w:hAnsi="Arial" w:cs="Arial"/>
        </w:rPr>
      </w:pPr>
      <w:r w:rsidRPr="00850BD9">
        <w:rPr>
          <w:rFonts w:ascii="Arial" w:hAnsi="Arial" w:cs="Arial"/>
        </w:rPr>
        <w:t xml:space="preserve">The DfE’s </w:t>
      </w:r>
      <w:hyperlink r:id="rId26"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rsidR="00850BD9" w:rsidRPr="00850BD9" w:rsidRDefault="00850BD9" w:rsidP="00850BD9">
      <w:pPr>
        <w:jc w:val="both"/>
        <w:rPr>
          <w:rFonts w:ascii="Arial" w:hAnsi="Arial" w:cs="Arial"/>
        </w:rPr>
      </w:pPr>
      <w:r w:rsidRPr="00850BD9">
        <w:rPr>
          <w:rFonts w:ascii="Arial" w:hAnsi="Arial" w:cs="Arial"/>
        </w:rPr>
        <w:t xml:space="preserve">School will ensure that: </w:t>
      </w:r>
    </w:p>
    <w:p w:rsidR="00850BD9" w:rsidRPr="00850BD9" w:rsidRDefault="00850BD9" w:rsidP="00D46F8F">
      <w:pPr>
        <w:pStyle w:val="ListParagraph"/>
        <w:numPr>
          <w:ilvl w:val="0"/>
          <w:numId w:val="49"/>
        </w:numPr>
        <w:spacing w:line="240" w:lineRule="auto"/>
        <w:ind w:left="284" w:hanging="284"/>
        <w:jc w:val="both"/>
        <w:rPr>
          <w:rFonts w:ascii="Arial" w:hAnsi="Arial" w:cs="Arial"/>
        </w:rPr>
      </w:pPr>
      <w:r w:rsidRPr="00850BD9">
        <w:rPr>
          <w:rFonts w:ascii="Arial" w:hAnsi="Arial" w:cs="Arial"/>
        </w:rPr>
        <w:t>The appropriate DBS and suitability checks will be carried out for all governors, volunteers, and contractors.</w:t>
      </w:r>
    </w:p>
    <w:p w:rsidR="00850BD9" w:rsidRPr="00850BD9" w:rsidRDefault="00850BD9" w:rsidP="00D46F8F">
      <w:pPr>
        <w:pStyle w:val="ListParagraph"/>
        <w:spacing w:line="240" w:lineRule="auto"/>
        <w:ind w:left="284" w:hanging="284"/>
        <w:jc w:val="both"/>
        <w:rPr>
          <w:rFonts w:ascii="Arial" w:hAnsi="Arial" w:cs="Arial"/>
        </w:rPr>
      </w:pPr>
    </w:p>
    <w:p w:rsidR="00850BD9" w:rsidRPr="00850BD9" w:rsidRDefault="00850BD9" w:rsidP="00D46F8F">
      <w:pPr>
        <w:pStyle w:val="ListParagraph"/>
        <w:numPr>
          <w:ilvl w:val="0"/>
          <w:numId w:val="49"/>
        </w:numPr>
        <w:spacing w:line="240" w:lineRule="auto"/>
        <w:ind w:left="284" w:hanging="284"/>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rsidR="00850BD9" w:rsidRPr="00850BD9" w:rsidRDefault="00850BD9" w:rsidP="00D46F8F">
      <w:pPr>
        <w:numPr>
          <w:ilvl w:val="0"/>
          <w:numId w:val="49"/>
        </w:numPr>
        <w:spacing w:after="200" w:line="240" w:lineRule="auto"/>
        <w:ind w:left="284" w:hanging="284"/>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rsidR="00850BD9" w:rsidRPr="00850BD9" w:rsidRDefault="00850BD9" w:rsidP="00D46F8F">
      <w:pPr>
        <w:numPr>
          <w:ilvl w:val="0"/>
          <w:numId w:val="49"/>
        </w:numPr>
        <w:spacing w:after="0" w:line="240" w:lineRule="auto"/>
        <w:ind w:left="284" w:hanging="284"/>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rsidR="00850BD9" w:rsidRPr="00850BD9" w:rsidRDefault="000049B0" w:rsidP="00D46F8F">
      <w:pPr>
        <w:spacing w:line="240" w:lineRule="auto"/>
        <w:ind w:left="284" w:hanging="284"/>
        <w:jc w:val="center"/>
        <w:rPr>
          <w:rFonts w:ascii="Arial" w:hAnsi="Arial" w:cs="Arial"/>
          <w:bCs/>
        </w:rPr>
      </w:pPr>
      <w:r>
        <w:object w:dxaOrig="1534" w:dyaOrig="991">
          <v:shape id="_x0000_i1027" type="#_x0000_t75" style="width:76.5pt;height:49.5pt" o:ole="">
            <v:imagedata r:id="rId27" o:title=""/>
          </v:shape>
          <o:OLEObject Type="Embed" ProgID="Word.Document.12" ShapeID="_x0000_i1027" DrawAspect="Icon" ObjectID="_1729288585" r:id="rId28">
            <o:FieldCodes>\s</o:FieldCodes>
          </o:OLEObject>
        </w:object>
      </w:r>
    </w:p>
    <w:p w:rsidR="00850BD9" w:rsidRDefault="00850BD9" w:rsidP="00D46F8F">
      <w:pPr>
        <w:numPr>
          <w:ilvl w:val="0"/>
          <w:numId w:val="49"/>
        </w:numPr>
        <w:spacing w:after="200" w:line="240" w:lineRule="auto"/>
        <w:ind w:left="284" w:hanging="284"/>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rsidR="00552F08" w:rsidRPr="00552F08" w:rsidRDefault="00552F08" w:rsidP="00D46F8F">
      <w:pPr>
        <w:numPr>
          <w:ilvl w:val="0"/>
          <w:numId w:val="49"/>
        </w:numPr>
        <w:spacing w:after="200" w:line="240" w:lineRule="auto"/>
        <w:ind w:left="284" w:hanging="284"/>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due diligence on  shortlisted candidates. This may help identify any incidents or issues that have happened, and are publicly available online</w:t>
      </w:r>
      <w:r>
        <w:rPr>
          <w:rFonts w:ascii="Arial" w:hAnsi="Arial" w:cs="Arial"/>
          <w:bCs/>
        </w:rPr>
        <w:t>.</w:t>
      </w:r>
    </w:p>
    <w:p w:rsidR="00850BD9" w:rsidRPr="00850BD9" w:rsidRDefault="00850BD9" w:rsidP="00D46F8F">
      <w:pPr>
        <w:spacing w:after="0" w:line="240" w:lineRule="auto"/>
        <w:ind w:left="284" w:hanging="284"/>
        <w:rPr>
          <w:rFonts w:ascii="Arial" w:hAnsi="Arial" w:cs="Arial"/>
          <w:bCs/>
        </w:rPr>
      </w:pPr>
    </w:p>
    <w:p w:rsidR="00850BD9" w:rsidRPr="00850BD9" w:rsidRDefault="00850BD9" w:rsidP="00D46F8F">
      <w:pPr>
        <w:numPr>
          <w:ilvl w:val="0"/>
          <w:numId w:val="49"/>
        </w:numPr>
        <w:spacing w:after="200" w:line="240" w:lineRule="auto"/>
        <w:ind w:left="284" w:hanging="284"/>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rsidR="00850BD9" w:rsidRPr="00850BD9" w:rsidRDefault="00850BD9" w:rsidP="00D46F8F">
      <w:pPr>
        <w:spacing w:after="0" w:line="240" w:lineRule="auto"/>
        <w:ind w:left="284" w:hanging="284"/>
        <w:rPr>
          <w:rFonts w:ascii="Arial" w:hAnsi="Arial" w:cs="Arial"/>
          <w:bCs/>
        </w:rPr>
      </w:pPr>
    </w:p>
    <w:p w:rsidR="00850BD9" w:rsidRPr="00850BD9" w:rsidRDefault="00850BD9" w:rsidP="00D46F8F">
      <w:pPr>
        <w:numPr>
          <w:ilvl w:val="0"/>
          <w:numId w:val="49"/>
        </w:numPr>
        <w:spacing w:after="200" w:line="240" w:lineRule="auto"/>
        <w:ind w:left="284" w:hanging="284"/>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rsidR="00850BD9" w:rsidRPr="00850BD9" w:rsidRDefault="00850BD9" w:rsidP="00D46F8F">
      <w:pPr>
        <w:spacing w:after="0" w:line="240" w:lineRule="auto"/>
        <w:ind w:left="284" w:hanging="284"/>
        <w:rPr>
          <w:rFonts w:ascii="Arial" w:hAnsi="Arial" w:cs="Arial"/>
          <w:bCs/>
        </w:rPr>
      </w:pPr>
    </w:p>
    <w:p w:rsidR="00850BD9" w:rsidRDefault="00850BD9" w:rsidP="00D46F8F">
      <w:pPr>
        <w:numPr>
          <w:ilvl w:val="0"/>
          <w:numId w:val="49"/>
        </w:numPr>
        <w:spacing w:after="200" w:line="240" w:lineRule="auto"/>
        <w:ind w:left="284" w:hanging="284"/>
        <w:rPr>
          <w:rFonts w:ascii="Arial" w:hAnsi="Arial" w:cs="Arial"/>
          <w:bCs/>
        </w:rPr>
      </w:pPr>
      <w:r w:rsidRPr="00850BD9">
        <w:rPr>
          <w:rFonts w:ascii="Arial" w:hAnsi="Arial" w:cs="Arial"/>
          <w:bCs/>
        </w:rPr>
        <w:t xml:space="preserve">With regard to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p>
    <w:p w:rsidR="00B96A8E" w:rsidRDefault="00B96A8E" w:rsidP="00D46F8F">
      <w:pPr>
        <w:pStyle w:val="ListParagraph"/>
        <w:spacing w:line="240" w:lineRule="auto"/>
        <w:ind w:left="284" w:hanging="284"/>
        <w:rPr>
          <w:rFonts w:ascii="Arial" w:hAnsi="Arial" w:cs="Arial"/>
          <w:bCs/>
        </w:rPr>
      </w:pPr>
    </w:p>
    <w:p w:rsidR="00B96A8E" w:rsidRPr="00B96A8E" w:rsidRDefault="00B96A8E" w:rsidP="00D46F8F">
      <w:pPr>
        <w:pStyle w:val="ListParagraph"/>
        <w:numPr>
          <w:ilvl w:val="0"/>
          <w:numId w:val="49"/>
        </w:numPr>
        <w:spacing w:line="240" w:lineRule="auto"/>
        <w:ind w:left="284" w:hanging="284"/>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rsidR="00850BD9" w:rsidRPr="00850BD9" w:rsidRDefault="00850BD9" w:rsidP="00D46F8F">
      <w:pPr>
        <w:spacing w:after="0" w:line="240" w:lineRule="auto"/>
        <w:ind w:left="284" w:hanging="284"/>
        <w:rPr>
          <w:rFonts w:ascii="Arial" w:hAnsi="Arial" w:cs="Arial"/>
          <w:bCs/>
        </w:rPr>
      </w:pPr>
    </w:p>
    <w:p w:rsidR="00850BD9" w:rsidRPr="00850BD9" w:rsidRDefault="00850BD9" w:rsidP="00D46F8F">
      <w:pPr>
        <w:spacing w:line="240" w:lineRule="auto"/>
        <w:ind w:left="284" w:hanging="284"/>
        <w:jc w:val="center"/>
        <w:rPr>
          <w:rFonts w:ascii="Arial" w:hAnsi="Arial" w:cs="Arial"/>
          <w:bCs/>
        </w:rPr>
      </w:pPr>
      <w:r w:rsidRPr="00850BD9">
        <w:rPr>
          <w:rFonts w:ascii="Arial" w:hAnsi="Arial" w:cs="Arial"/>
        </w:rPr>
        <w:object w:dxaOrig="1534" w:dyaOrig="991">
          <v:shape id="_x0000_i1028" type="#_x0000_t75" style="width:76.5pt;height:49.5pt" o:ole="">
            <v:imagedata r:id="rId29" o:title=""/>
          </v:shape>
          <o:OLEObject Type="Embed" ProgID="Word.Document.12" ShapeID="_x0000_i1028" DrawAspect="Icon" ObjectID="_1729288586" r:id="rId30">
            <o:FieldCodes>\s</o:FieldCodes>
          </o:OLEObject>
        </w:object>
      </w:r>
      <w:r w:rsidRPr="00850BD9">
        <w:rPr>
          <w:rFonts w:ascii="Arial" w:hAnsi="Arial" w:cs="Arial"/>
        </w:rPr>
        <w:object w:dxaOrig="1534" w:dyaOrig="991">
          <v:shape id="_x0000_i1029" type="#_x0000_t75" style="width:76.5pt;height:49.5pt" o:ole="">
            <v:imagedata r:id="rId31" o:title=""/>
          </v:shape>
          <o:OLEObject Type="Embed" ProgID="Word.Document.12" ShapeID="_x0000_i1029" DrawAspect="Icon" ObjectID="_1729288587" r:id="rId32">
            <o:FieldCodes>\s</o:FieldCodes>
          </o:OLEObject>
        </w:object>
      </w:r>
      <w:r w:rsidRPr="00850BD9">
        <w:rPr>
          <w:rFonts w:ascii="Arial" w:hAnsi="Arial" w:cs="Arial"/>
        </w:rPr>
        <w:object w:dxaOrig="1534" w:dyaOrig="991">
          <v:shape id="_x0000_i1030" type="#_x0000_t75" style="width:76.5pt;height:49.5pt" o:ole="">
            <v:imagedata r:id="rId33" o:title=""/>
          </v:shape>
          <o:OLEObject Type="Embed" ProgID="Word.Document.12" ShapeID="_x0000_i1030" DrawAspect="Icon" ObjectID="_1729288588" r:id="rId34">
            <o:FieldCodes>\s</o:FieldCodes>
          </o:OLEObject>
        </w:object>
      </w:r>
    </w:p>
    <w:p w:rsidR="00850BD9" w:rsidRPr="00850BD9" w:rsidRDefault="00850BD9" w:rsidP="00D46F8F">
      <w:pPr>
        <w:pStyle w:val="ListParagraph"/>
        <w:numPr>
          <w:ilvl w:val="0"/>
          <w:numId w:val="49"/>
        </w:numPr>
        <w:spacing w:line="240" w:lineRule="auto"/>
        <w:ind w:left="284" w:hanging="284"/>
        <w:rPr>
          <w:rStyle w:val="Hyperlink"/>
          <w:rFonts w:ascii="Arial" w:eastAsia="ヒラギノ角ゴ Pro W3" w:hAnsi="Arial" w:cs="Arial"/>
          <w:color w:val="000000"/>
        </w:rPr>
      </w:pPr>
      <w:r w:rsidRPr="00850BD9">
        <w:rPr>
          <w:rFonts w:ascii="Arial" w:hAnsi="Arial" w:cs="Arial"/>
          <w:bCs/>
        </w:rPr>
        <w:t>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w:t>
      </w:r>
      <w:hyperlink r:id="rId35" w:history="1">
        <w:r w:rsidRPr="00850BD9">
          <w:rPr>
            <w:rStyle w:val="Hyperlink"/>
            <w:rFonts w:ascii="Arial" w:eastAsia="ヒラギノ角ゴ Pro W3" w:hAnsi="Arial" w:cs="Arial"/>
          </w:rPr>
          <w:t>disqualification@ofsted.gov.uk</w:t>
        </w:r>
      </w:hyperlink>
    </w:p>
    <w:p w:rsidR="00850BD9" w:rsidRPr="00850BD9" w:rsidRDefault="00850BD9" w:rsidP="00D46F8F">
      <w:pPr>
        <w:pStyle w:val="ListParagraph"/>
        <w:spacing w:after="0" w:line="240" w:lineRule="auto"/>
        <w:ind w:left="284" w:hanging="284"/>
        <w:rPr>
          <w:rFonts w:ascii="Arial" w:eastAsia="ヒラギノ角ゴ Pro W3" w:hAnsi="Arial" w:cs="Arial"/>
          <w:color w:val="000000"/>
        </w:rPr>
      </w:pPr>
    </w:p>
    <w:p w:rsidR="00850BD9" w:rsidRPr="00D46F8F" w:rsidRDefault="00850BD9" w:rsidP="00D46F8F">
      <w:pPr>
        <w:numPr>
          <w:ilvl w:val="0"/>
          <w:numId w:val="49"/>
        </w:numPr>
        <w:spacing w:after="0" w:line="240" w:lineRule="auto"/>
        <w:ind w:left="284" w:hanging="284"/>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rsidR="00850BD9" w:rsidRPr="00850BD9" w:rsidRDefault="00850BD9" w:rsidP="00D46F8F">
      <w:pPr>
        <w:spacing w:line="240" w:lineRule="auto"/>
        <w:ind w:left="284" w:hanging="284"/>
        <w:jc w:val="both"/>
        <w:rPr>
          <w:rFonts w:ascii="Arial" w:hAnsi="Arial" w:cs="Arial"/>
        </w:rPr>
      </w:pPr>
    </w:p>
    <w:p w:rsidR="00850BD9" w:rsidRPr="00850BD9" w:rsidRDefault="00850BD9" w:rsidP="00850BD9">
      <w:pPr>
        <w:jc w:val="both"/>
        <w:rPr>
          <w:rFonts w:ascii="Arial" w:hAnsi="Arial" w:cs="Arial"/>
          <w:b/>
          <w:bCs/>
        </w:rPr>
      </w:pPr>
      <w:r w:rsidRPr="00850BD9">
        <w:rPr>
          <w:rFonts w:ascii="Arial" w:hAnsi="Arial" w:cs="Arial"/>
          <w:b/>
          <w:bCs/>
        </w:rPr>
        <w:t>Referral to the DBS</w:t>
      </w:r>
    </w:p>
    <w:p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0" w:name="_Single_central_record"/>
      <w:bookmarkStart w:id="61" w:name="_[Updated]_Single_central"/>
      <w:bookmarkEnd w:id="60"/>
      <w:bookmarkEnd w:id="61"/>
    </w:p>
    <w:p w:rsidR="00B96A8E" w:rsidRDefault="00B96A8E" w:rsidP="00B96A8E">
      <w:pPr>
        <w:jc w:val="both"/>
        <w:rPr>
          <w:rFonts w:ascii="Arial" w:hAnsi="Arial" w:cs="Arial"/>
        </w:rPr>
      </w:pPr>
    </w:p>
    <w:p w:rsidR="00850BD9" w:rsidRPr="00B96A8E" w:rsidRDefault="00850BD9" w:rsidP="00B96A8E">
      <w:pPr>
        <w:jc w:val="both"/>
        <w:rPr>
          <w:rFonts w:ascii="Arial" w:hAnsi="Arial" w:cs="Arial"/>
          <w:b/>
          <w:bCs/>
        </w:rPr>
      </w:pPr>
      <w:r w:rsidRPr="00B96A8E">
        <w:rPr>
          <w:rFonts w:ascii="Arial" w:hAnsi="Arial" w:cs="Arial"/>
          <w:b/>
          <w:bCs/>
        </w:rPr>
        <w:t>Single central record (SCR)</w:t>
      </w:r>
    </w:p>
    <w:p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rsidR="00850BD9" w:rsidRPr="00850BD9" w:rsidRDefault="00850BD9" w:rsidP="00850BD9">
      <w:pPr>
        <w:jc w:val="both"/>
        <w:rPr>
          <w:rFonts w:ascii="Arial" w:hAnsi="Arial" w:cs="Arial"/>
        </w:rPr>
      </w:pPr>
      <w:r w:rsidRPr="00850BD9">
        <w:rPr>
          <w:rFonts w:ascii="Arial" w:hAnsi="Arial" w:cs="Arial"/>
        </w:rPr>
        <w:t>All members of the proprietor body are also recorded on the SCR.</w:t>
      </w:r>
    </w:p>
    <w:p w:rsidR="00850BD9" w:rsidRPr="00850BD9" w:rsidRDefault="00850BD9" w:rsidP="00850BD9">
      <w:pPr>
        <w:jc w:val="both"/>
        <w:rPr>
          <w:rFonts w:ascii="Arial" w:hAnsi="Arial" w:cs="Arial"/>
        </w:rPr>
      </w:pPr>
      <w:r w:rsidRPr="00850BD9">
        <w:rPr>
          <w:rFonts w:ascii="Arial" w:hAnsi="Arial" w:cs="Arial"/>
        </w:rPr>
        <w:t>The following information is recorded on the SCR:</w:t>
      </w:r>
    </w:p>
    <w:p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rsidR="00850BD9" w:rsidRPr="00850BD9" w:rsidRDefault="00850BD9" w:rsidP="00850BD9">
      <w:pPr>
        <w:pStyle w:val="ListParagraph"/>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rsidR="00D46F8F" w:rsidRDefault="00D46F8F"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2" w:name="_Staff_suitability"/>
      <w:bookmarkEnd w:id="62"/>
    </w:p>
    <w:p w:rsidR="00850BD9" w:rsidRPr="00850BD9" w:rsidRDefault="00850BD9" w:rsidP="004D2480">
      <w:pPr>
        <w:pStyle w:val="Heading10"/>
      </w:pPr>
      <w:bookmarkStart w:id="63" w:name="_Training"/>
      <w:bookmarkStart w:id="64" w:name="_[Updated]_Training"/>
      <w:bookmarkEnd w:id="63"/>
      <w:bookmarkEnd w:id="64"/>
      <w:r w:rsidRPr="00850BD9">
        <w:t>Review</w:t>
      </w:r>
    </w:p>
    <w:p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rsidR="00850BD9" w:rsidRPr="00850BD9" w:rsidRDefault="00850BD9" w:rsidP="00850BD9">
      <w:pPr>
        <w:jc w:val="both"/>
        <w:rPr>
          <w:rFonts w:ascii="Arial" w:hAnsi="Arial" w:cs="Arial"/>
        </w:rPr>
      </w:pPr>
    </w:p>
    <w:tbl>
      <w:tblPr>
        <w:tblStyle w:val="TableGrid"/>
        <w:tblW w:w="0" w:type="auto"/>
        <w:tblLook w:val="04A0"/>
      </w:tblPr>
      <w:tblGrid>
        <w:gridCol w:w="4508"/>
        <w:gridCol w:w="4508"/>
      </w:tblGrid>
      <w:tr w:rsidR="00850BD9" w:rsidRPr="00850BD9" w:rsidTr="00850BD9">
        <w:tc>
          <w:tcPr>
            <w:tcW w:w="9016" w:type="dxa"/>
            <w:gridSpan w:val="2"/>
          </w:tcPr>
          <w:p w:rsidR="00850BD9" w:rsidRPr="00850BD9" w:rsidRDefault="00850BD9" w:rsidP="00C23FDB">
            <w:pPr>
              <w:pStyle w:val="Heading10"/>
              <w:outlineLvl w:val="0"/>
            </w:pPr>
            <w:r w:rsidRPr="00850BD9">
              <w:t>Key Contacts, Roles and Training</w:t>
            </w:r>
          </w:p>
        </w:tc>
      </w:tr>
      <w:tr w:rsidR="00850BD9" w:rsidRPr="00850BD9" w:rsidTr="00850BD9">
        <w:tc>
          <w:tcPr>
            <w:tcW w:w="9016" w:type="dxa"/>
            <w:gridSpan w:val="2"/>
            <w:shd w:val="clear" w:color="auto" w:fill="C00000"/>
          </w:tcPr>
          <w:p w:rsidR="00850BD9" w:rsidRPr="00850BD9" w:rsidRDefault="00850BD9" w:rsidP="00850BD9">
            <w:pPr>
              <w:jc w:val="both"/>
              <w:rPr>
                <w:rFonts w:ascii="Arial" w:hAnsi="Arial" w:cs="Arial"/>
              </w:rPr>
            </w:pPr>
          </w:p>
        </w:tc>
      </w:tr>
      <w:tr w:rsidR="00850BD9" w:rsidRPr="00850BD9" w:rsidTr="00850BD9">
        <w:tc>
          <w:tcPr>
            <w:tcW w:w="4508" w:type="dxa"/>
            <w:shd w:val="clear" w:color="auto" w:fill="FFFFFF" w:themeFill="background1"/>
          </w:tcPr>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&amp; Mechelle Lewis</w:t>
            </w:r>
          </w:p>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rPr>
            </w:pPr>
          </w:p>
        </w:tc>
        <w:tc>
          <w:tcPr>
            <w:tcW w:w="4508" w:type="dxa"/>
            <w:shd w:val="clear" w:color="auto" w:fill="FFFFFF" w:themeFill="background1"/>
          </w:tcPr>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rsidR="00850BD9" w:rsidRPr="00850BD9" w:rsidRDefault="00850BD9" w:rsidP="00850BD9">
            <w:pPr>
              <w:jc w:val="both"/>
              <w:rPr>
                <w:rFonts w:ascii="Arial" w:hAnsi="Arial" w:cs="Arial"/>
              </w:rPr>
            </w:pPr>
          </w:p>
        </w:tc>
      </w:tr>
      <w:tr w:rsidR="00850BD9" w:rsidRPr="00850BD9" w:rsidTr="00850BD9">
        <w:tc>
          <w:tcPr>
            <w:tcW w:w="4508" w:type="dxa"/>
            <w:shd w:val="clear" w:color="auto" w:fill="FFFFFF" w:themeFill="background1"/>
          </w:tcPr>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 xml:space="preserve">LCC MASH Education Officers </w:t>
            </w:r>
          </w:p>
          <w:p w:rsidR="00850BD9" w:rsidRPr="00850BD9" w:rsidRDefault="00850BD9" w:rsidP="00850BD9">
            <w:pPr>
              <w:jc w:val="both"/>
              <w:rPr>
                <w:rFonts w:ascii="Arial" w:hAnsi="Arial" w:cs="Arial"/>
              </w:rPr>
            </w:pPr>
            <w:r w:rsidRPr="00850BD9">
              <w:rPr>
                <w:rFonts w:ascii="Arial" w:hAnsi="Arial" w:cs="Arial"/>
              </w:rPr>
              <w:t>Matt Chipchase &amp; Jenn</w:t>
            </w:r>
            <w:r w:rsidR="00552F08">
              <w:rPr>
                <w:rFonts w:ascii="Arial" w:hAnsi="Arial" w:cs="Arial"/>
              </w:rPr>
              <w:t>y</w:t>
            </w:r>
            <w:r w:rsidRPr="00850BD9">
              <w:rPr>
                <w:rFonts w:ascii="Arial" w:hAnsi="Arial" w:cs="Arial"/>
              </w:rPr>
              <w:t xml:space="preserve"> Ashton</w:t>
            </w:r>
          </w:p>
          <w:p w:rsidR="00850BD9" w:rsidRPr="00850BD9" w:rsidRDefault="00850BD9" w:rsidP="00850BD9">
            <w:pPr>
              <w:jc w:val="both"/>
              <w:rPr>
                <w:rFonts w:ascii="Arial" w:hAnsi="Arial" w:cs="Arial"/>
              </w:rPr>
            </w:pPr>
          </w:p>
        </w:tc>
        <w:tc>
          <w:tcPr>
            <w:tcW w:w="4508" w:type="dxa"/>
            <w:shd w:val="clear" w:color="auto" w:fill="FFFFFF" w:themeFill="background1"/>
          </w:tcPr>
          <w:p w:rsidR="00850BD9" w:rsidRPr="00850BD9" w:rsidRDefault="00850BD9" w:rsidP="00850BD9">
            <w:pPr>
              <w:jc w:val="both"/>
              <w:rPr>
                <w:rFonts w:ascii="Arial" w:hAnsi="Arial" w:cs="Arial"/>
              </w:rPr>
            </w:pPr>
          </w:p>
          <w:p w:rsidR="00850BD9" w:rsidRPr="00850BD9" w:rsidRDefault="00850BD9" w:rsidP="00850BD9">
            <w:pPr>
              <w:rPr>
                <w:rFonts w:ascii="Arial" w:hAnsi="Arial" w:cs="Arial"/>
                <w:bCs/>
                <w:color w:val="000000"/>
              </w:rPr>
            </w:pPr>
            <w:r w:rsidRPr="00850BD9">
              <w:rPr>
                <w:rFonts w:ascii="Arial" w:hAnsi="Arial" w:cs="Arial"/>
                <w:bCs/>
                <w:color w:val="000000"/>
              </w:rPr>
              <w:t>Jen</w:t>
            </w:r>
            <w:r w:rsidR="000049B0">
              <w:rPr>
                <w:rFonts w:ascii="Arial" w:hAnsi="Arial" w:cs="Arial"/>
                <w:bCs/>
                <w:color w:val="000000"/>
              </w:rPr>
              <w:t>ny</w:t>
            </w:r>
            <w:r w:rsidRPr="00850BD9">
              <w:rPr>
                <w:rFonts w:ascii="Arial" w:hAnsi="Arial" w:cs="Arial"/>
                <w:bCs/>
                <w:color w:val="000000"/>
              </w:rPr>
              <w:t xml:space="preserve"> Ashton 01772 531643 </w:t>
            </w:r>
            <w:hyperlink r:id="rId36" w:history="1">
              <w:r w:rsidRPr="005F4C74">
                <w:rPr>
                  <w:rStyle w:val="Hyperlink"/>
                  <w:rFonts w:ascii="Arial" w:hAnsi="Arial" w:cs="Arial"/>
                  <w:bCs/>
                </w:rPr>
                <w:t>jennifer.ashton@lancashire.gov.uk</w:t>
              </w:r>
            </w:hyperlink>
          </w:p>
          <w:p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37" w:history="1">
              <w:r w:rsidRPr="00850BD9">
                <w:rPr>
                  <w:rStyle w:val="Hyperlink"/>
                  <w:rFonts w:ascii="Arial" w:hAnsi="Arial" w:cs="Arial"/>
                  <w:bCs/>
                </w:rPr>
                <w:t>matt.chipchase@lancashire.gov.uk</w:t>
              </w:r>
            </w:hyperlink>
          </w:p>
          <w:p w:rsidR="00850BD9" w:rsidRPr="00850BD9" w:rsidRDefault="00850BD9" w:rsidP="00850BD9">
            <w:pPr>
              <w:jc w:val="both"/>
              <w:rPr>
                <w:rFonts w:ascii="Arial" w:hAnsi="Arial" w:cs="Arial"/>
              </w:rPr>
            </w:pPr>
          </w:p>
        </w:tc>
      </w:tr>
      <w:tr w:rsidR="00850BD9" w:rsidRPr="00850BD9" w:rsidTr="00850BD9">
        <w:tc>
          <w:tcPr>
            <w:tcW w:w="4508" w:type="dxa"/>
            <w:shd w:val="clear" w:color="auto" w:fill="FFFFFF" w:themeFill="background1"/>
          </w:tcPr>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LADO – Local Authority Designated Officer</w:t>
            </w:r>
          </w:p>
          <w:p w:rsidR="00850BD9" w:rsidRPr="00850BD9" w:rsidRDefault="00850BD9" w:rsidP="00850BD9">
            <w:pPr>
              <w:jc w:val="both"/>
              <w:rPr>
                <w:rFonts w:ascii="Arial" w:hAnsi="Arial" w:cs="Arial"/>
              </w:rPr>
            </w:pPr>
            <w:r w:rsidRPr="00850BD9">
              <w:rPr>
                <w:rFonts w:ascii="Arial" w:hAnsi="Arial" w:cs="Arial"/>
              </w:rPr>
              <w:t>Tim Booth, Donna Green &amp; Shane Penn</w:t>
            </w:r>
          </w:p>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rPr>
            </w:pPr>
          </w:p>
        </w:tc>
        <w:tc>
          <w:tcPr>
            <w:tcW w:w="4508" w:type="dxa"/>
            <w:shd w:val="clear" w:color="auto" w:fill="FFFFFF" w:themeFill="background1"/>
          </w:tcPr>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rsidR="00850BD9" w:rsidRPr="00850BD9" w:rsidRDefault="001379CD" w:rsidP="00850BD9">
            <w:pPr>
              <w:jc w:val="both"/>
              <w:rPr>
                <w:rFonts w:ascii="Arial" w:hAnsi="Arial" w:cs="Arial"/>
                <w:color w:val="000000"/>
              </w:rPr>
            </w:pPr>
            <w:hyperlink r:id="rId38" w:history="1">
              <w:r w:rsidR="00850BD9" w:rsidRPr="00850BD9">
                <w:rPr>
                  <w:rStyle w:val="Hyperlink"/>
                  <w:rFonts w:ascii="Arial" w:hAnsi="Arial" w:cs="Arial"/>
                </w:rPr>
                <w:t>LADO.admin@lancashire.gov.uk</w:t>
              </w:r>
            </w:hyperlink>
          </w:p>
          <w:p w:rsidR="00850BD9" w:rsidRPr="00850BD9" w:rsidRDefault="00850BD9" w:rsidP="00850BD9">
            <w:pPr>
              <w:jc w:val="both"/>
              <w:rPr>
                <w:rFonts w:ascii="Arial" w:hAnsi="Arial" w:cs="Arial"/>
              </w:rPr>
            </w:pPr>
          </w:p>
        </w:tc>
      </w:tr>
      <w:tr w:rsidR="00850BD9" w:rsidRPr="00850BD9" w:rsidTr="00850BD9">
        <w:tc>
          <w:tcPr>
            <w:tcW w:w="4508" w:type="dxa"/>
            <w:shd w:val="clear" w:color="auto" w:fill="FFFFFF" w:themeFill="background1"/>
          </w:tcPr>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rsidR="00850BD9" w:rsidRPr="00850BD9" w:rsidRDefault="00850BD9" w:rsidP="00850BD9">
            <w:pPr>
              <w:jc w:val="both"/>
              <w:rPr>
                <w:rFonts w:ascii="Arial" w:hAnsi="Arial" w:cs="Arial"/>
              </w:rPr>
            </w:pPr>
          </w:p>
          <w:p w:rsidR="00850BD9" w:rsidRPr="00850BD9" w:rsidRDefault="00850BD9" w:rsidP="00850BD9">
            <w:pPr>
              <w:jc w:val="both"/>
              <w:rPr>
                <w:rFonts w:ascii="Arial" w:hAnsi="Arial" w:cs="Arial"/>
              </w:rPr>
            </w:pPr>
          </w:p>
        </w:tc>
        <w:tc>
          <w:tcPr>
            <w:tcW w:w="4508" w:type="dxa"/>
            <w:shd w:val="clear" w:color="auto" w:fill="FFFFFF" w:themeFill="background1"/>
          </w:tcPr>
          <w:p w:rsidR="00850BD9" w:rsidRPr="00850BD9" w:rsidRDefault="00850BD9" w:rsidP="00850BD9">
            <w:pPr>
              <w:rPr>
                <w:rFonts w:ascii="Arial" w:hAnsi="Arial" w:cs="Arial"/>
                <w:bCs/>
                <w:color w:val="000000"/>
              </w:rPr>
            </w:pPr>
            <w:bookmarkStart w:id="65" w:name="_Hlk15649183"/>
            <w:r w:rsidRPr="00850BD9">
              <w:rPr>
                <w:rFonts w:ascii="Arial" w:hAnsi="Arial" w:cs="Arial"/>
                <w:bCs/>
                <w:color w:val="000000"/>
              </w:rPr>
              <w:t>0300 123 6720</w:t>
            </w:r>
          </w:p>
          <w:p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rsidR="00850BD9" w:rsidRPr="00850BD9" w:rsidRDefault="00850BD9" w:rsidP="00850BD9">
            <w:pPr>
              <w:rPr>
                <w:rFonts w:ascii="Arial" w:hAnsi="Arial" w:cs="Arial"/>
                <w:bCs/>
                <w:color w:val="000000"/>
              </w:rPr>
            </w:pPr>
          </w:p>
          <w:bookmarkEnd w:id="65"/>
          <w:p w:rsidR="00850BD9" w:rsidRPr="00850BD9" w:rsidRDefault="00850BD9" w:rsidP="00850BD9">
            <w:pPr>
              <w:jc w:val="both"/>
              <w:rPr>
                <w:rFonts w:ascii="Arial" w:hAnsi="Arial" w:cs="Arial"/>
              </w:rPr>
            </w:pPr>
          </w:p>
        </w:tc>
      </w:tr>
    </w:tbl>
    <w:p w:rsidR="00850BD9" w:rsidRPr="00850BD9" w:rsidRDefault="00850BD9" w:rsidP="00C54AF3">
      <w:pPr>
        <w:jc w:val="both"/>
        <w:rPr>
          <w:rFonts w:ascii="Arial" w:hAnsi="Arial" w:cs="Arial"/>
        </w:rPr>
      </w:pPr>
    </w:p>
    <w:sectPr w:rsidR="00850BD9" w:rsidRPr="00850BD9" w:rsidSect="00557881">
      <w:headerReference w:type="default" r:id="rId39"/>
      <w:pgSz w:w="11906" w:h="16838"/>
      <w:pgMar w:top="1440" w:right="1440" w:bottom="1276"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175" w:rsidRDefault="00F83175" w:rsidP="008556BD">
      <w:pPr>
        <w:spacing w:after="0" w:line="240" w:lineRule="auto"/>
      </w:pPr>
      <w:r>
        <w:separator/>
      </w:r>
    </w:p>
  </w:endnote>
  <w:endnote w:type="continuationSeparator" w:id="1">
    <w:p w:rsidR="00F83175" w:rsidRDefault="00F83175" w:rsidP="008556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175" w:rsidRDefault="00F83175" w:rsidP="008556BD">
      <w:pPr>
        <w:spacing w:after="0" w:line="240" w:lineRule="auto"/>
      </w:pPr>
      <w:r>
        <w:separator/>
      </w:r>
    </w:p>
  </w:footnote>
  <w:footnote w:type="continuationSeparator" w:id="1">
    <w:p w:rsidR="00F83175" w:rsidRDefault="00F83175" w:rsidP="008556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BD" w:rsidRDefault="008556BD">
    <w:pPr>
      <w:pStyle w:val="Header"/>
    </w:pPr>
    <w:r w:rsidRPr="008556BD">
      <w:rPr>
        <w:noProof/>
        <w:lang w:eastAsia="en-GB"/>
      </w:rPr>
      <w:drawing>
        <wp:anchor distT="0" distB="0" distL="114300" distR="114300" simplePos="0" relativeHeight="251659264" behindDoc="1" locked="0" layoutInCell="1" allowOverlap="1">
          <wp:simplePos x="0" y="0"/>
          <wp:positionH relativeFrom="column">
            <wp:posOffset>-548640</wp:posOffset>
          </wp:positionH>
          <wp:positionV relativeFrom="paragraph">
            <wp:posOffset>-147430</wp:posOffset>
          </wp:positionV>
          <wp:extent cx="6838122" cy="1369225"/>
          <wp:effectExtent l="0" t="0" r="0" b="6350"/>
          <wp:wrapTight wrapText="bothSides">
            <wp:wrapPolygon edited="0">
              <wp:start x="0" y="0"/>
              <wp:lineTo x="0" y="21399"/>
              <wp:lineTo x="21540" y="21399"/>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86" t="13984" r="14026" b="57455"/>
                  <a:stretch/>
                </pic:blipFill>
                <pic:spPr bwMode="auto">
                  <a:xfrm>
                    <a:off x="0" y="0"/>
                    <a:ext cx="6838950" cy="1365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161F11"/>
    <w:multiLevelType w:val="hybridMultilevel"/>
    <w:tmpl w:val="2F5E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8">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6"/>
  </w:num>
  <w:num w:numId="3">
    <w:abstractNumId w:val="48"/>
  </w:num>
  <w:num w:numId="4">
    <w:abstractNumId w:val="35"/>
  </w:num>
  <w:num w:numId="5">
    <w:abstractNumId w:val="2"/>
  </w:num>
  <w:num w:numId="6">
    <w:abstractNumId w:val="39"/>
  </w:num>
  <w:num w:numId="7">
    <w:abstractNumId w:val="37"/>
  </w:num>
  <w:num w:numId="8">
    <w:abstractNumId w:val="13"/>
  </w:num>
  <w:num w:numId="9">
    <w:abstractNumId w:val="22"/>
  </w:num>
  <w:num w:numId="10">
    <w:abstractNumId w:val="31"/>
  </w:num>
  <w:num w:numId="11">
    <w:abstractNumId w:val="53"/>
  </w:num>
  <w:num w:numId="12">
    <w:abstractNumId w:val="7"/>
  </w:num>
  <w:num w:numId="13">
    <w:abstractNumId w:val="5"/>
  </w:num>
  <w:num w:numId="14">
    <w:abstractNumId w:val="20"/>
  </w:num>
  <w:num w:numId="15">
    <w:abstractNumId w:val="8"/>
  </w:num>
  <w:num w:numId="16">
    <w:abstractNumId w:val="32"/>
  </w:num>
  <w:num w:numId="17">
    <w:abstractNumId w:val="21"/>
  </w:num>
  <w:num w:numId="18">
    <w:abstractNumId w:val="56"/>
  </w:num>
  <w:num w:numId="19">
    <w:abstractNumId w:val="11"/>
  </w:num>
  <w:num w:numId="20">
    <w:abstractNumId w:val="33"/>
  </w:num>
  <w:num w:numId="21">
    <w:abstractNumId w:val="38"/>
  </w:num>
  <w:num w:numId="22">
    <w:abstractNumId w:val="15"/>
  </w:num>
  <w:num w:numId="23">
    <w:abstractNumId w:val="49"/>
  </w:num>
  <w:num w:numId="24">
    <w:abstractNumId w:val="27"/>
  </w:num>
  <w:num w:numId="25">
    <w:abstractNumId w:val="9"/>
  </w:num>
  <w:num w:numId="26">
    <w:abstractNumId w:val="42"/>
  </w:num>
  <w:num w:numId="27">
    <w:abstractNumId w:val="54"/>
  </w:num>
  <w:num w:numId="28">
    <w:abstractNumId w:val="51"/>
  </w:num>
  <w:num w:numId="29">
    <w:abstractNumId w:val="12"/>
  </w:num>
  <w:num w:numId="30">
    <w:abstractNumId w:val="0"/>
  </w:num>
  <w:num w:numId="31">
    <w:abstractNumId w:val="6"/>
  </w:num>
  <w:num w:numId="32">
    <w:abstractNumId w:val="43"/>
  </w:num>
  <w:num w:numId="33">
    <w:abstractNumId w:val="40"/>
  </w:num>
  <w:num w:numId="34">
    <w:abstractNumId w:val="25"/>
  </w:num>
  <w:num w:numId="35">
    <w:abstractNumId w:val="28"/>
  </w:num>
  <w:num w:numId="36">
    <w:abstractNumId w:val="14"/>
  </w:num>
  <w:num w:numId="37">
    <w:abstractNumId w:val="10"/>
  </w:num>
  <w:num w:numId="38">
    <w:abstractNumId w:val="41"/>
  </w:num>
  <w:num w:numId="39">
    <w:abstractNumId w:val="50"/>
  </w:num>
  <w:num w:numId="40">
    <w:abstractNumId w:val="44"/>
  </w:num>
  <w:num w:numId="41">
    <w:abstractNumId w:val="30"/>
  </w:num>
  <w:num w:numId="42">
    <w:abstractNumId w:val="26"/>
  </w:num>
  <w:num w:numId="43">
    <w:abstractNumId w:val="24"/>
  </w:num>
  <w:num w:numId="44">
    <w:abstractNumId w:val="17"/>
  </w:num>
  <w:num w:numId="45">
    <w:abstractNumId w:val="16"/>
  </w:num>
  <w:num w:numId="46">
    <w:abstractNumId w:val="45"/>
  </w:num>
  <w:num w:numId="47">
    <w:abstractNumId w:val="46"/>
  </w:num>
  <w:num w:numId="48">
    <w:abstractNumId w:val="52"/>
  </w:num>
  <w:num w:numId="49">
    <w:abstractNumId w:val="1"/>
  </w:num>
  <w:num w:numId="50">
    <w:abstractNumId w:val="18"/>
  </w:num>
  <w:num w:numId="51">
    <w:abstractNumId w:val="3"/>
  </w:num>
  <w:num w:numId="52">
    <w:abstractNumId w:val="29"/>
  </w:num>
  <w:num w:numId="53">
    <w:abstractNumId w:val="47"/>
  </w:num>
  <w:num w:numId="54">
    <w:abstractNumId w:val="55"/>
  </w:num>
  <w:num w:numId="55">
    <w:abstractNumId w:val="19"/>
  </w:num>
  <w:num w:numId="56">
    <w:abstractNumId w:val="34"/>
  </w:num>
  <w:num w:numId="57">
    <w:abstractNumId w:val="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9041E"/>
    <w:rsid w:val="000049B0"/>
    <w:rsid w:val="000175FE"/>
    <w:rsid w:val="00020712"/>
    <w:rsid w:val="0003575B"/>
    <w:rsid w:val="00053241"/>
    <w:rsid w:val="00060543"/>
    <w:rsid w:val="00093BBF"/>
    <w:rsid w:val="000B7865"/>
    <w:rsid w:val="000C074F"/>
    <w:rsid w:val="000C34C6"/>
    <w:rsid w:val="000F26A3"/>
    <w:rsid w:val="000F556C"/>
    <w:rsid w:val="00112F34"/>
    <w:rsid w:val="001144DA"/>
    <w:rsid w:val="001379CD"/>
    <w:rsid w:val="001555D0"/>
    <w:rsid w:val="00165606"/>
    <w:rsid w:val="001A3110"/>
    <w:rsid w:val="001A49AA"/>
    <w:rsid w:val="001E3109"/>
    <w:rsid w:val="001E5B87"/>
    <w:rsid w:val="00255AE0"/>
    <w:rsid w:val="002625C4"/>
    <w:rsid w:val="002B0CF6"/>
    <w:rsid w:val="002B73E2"/>
    <w:rsid w:val="002D5A9D"/>
    <w:rsid w:val="002F0A05"/>
    <w:rsid w:val="003326EF"/>
    <w:rsid w:val="00337FB5"/>
    <w:rsid w:val="00352101"/>
    <w:rsid w:val="00353E64"/>
    <w:rsid w:val="0035753E"/>
    <w:rsid w:val="00364535"/>
    <w:rsid w:val="00365273"/>
    <w:rsid w:val="0037046B"/>
    <w:rsid w:val="0039041E"/>
    <w:rsid w:val="00396FE8"/>
    <w:rsid w:val="003B7F45"/>
    <w:rsid w:val="003E61AF"/>
    <w:rsid w:val="00421E45"/>
    <w:rsid w:val="00432F58"/>
    <w:rsid w:val="004341CC"/>
    <w:rsid w:val="00441F1A"/>
    <w:rsid w:val="004B3F9F"/>
    <w:rsid w:val="004D2480"/>
    <w:rsid w:val="004D399E"/>
    <w:rsid w:val="004F3590"/>
    <w:rsid w:val="004F499D"/>
    <w:rsid w:val="00533E07"/>
    <w:rsid w:val="005434FD"/>
    <w:rsid w:val="00551E8E"/>
    <w:rsid w:val="00552F08"/>
    <w:rsid w:val="005544EE"/>
    <w:rsid w:val="00557881"/>
    <w:rsid w:val="00573450"/>
    <w:rsid w:val="00594E88"/>
    <w:rsid w:val="005B678C"/>
    <w:rsid w:val="005C6626"/>
    <w:rsid w:val="005F3F9C"/>
    <w:rsid w:val="005F4C74"/>
    <w:rsid w:val="00623DB6"/>
    <w:rsid w:val="00625B6E"/>
    <w:rsid w:val="00630057"/>
    <w:rsid w:val="006614E2"/>
    <w:rsid w:val="00675A5D"/>
    <w:rsid w:val="006819DD"/>
    <w:rsid w:val="006826D3"/>
    <w:rsid w:val="00683C6D"/>
    <w:rsid w:val="006D32A7"/>
    <w:rsid w:val="00732C6A"/>
    <w:rsid w:val="007415A7"/>
    <w:rsid w:val="00741B2D"/>
    <w:rsid w:val="00746099"/>
    <w:rsid w:val="00750CC9"/>
    <w:rsid w:val="00757093"/>
    <w:rsid w:val="007D194E"/>
    <w:rsid w:val="007E5546"/>
    <w:rsid w:val="007F3A2B"/>
    <w:rsid w:val="00804E42"/>
    <w:rsid w:val="00821078"/>
    <w:rsid w:val="00824A52"/>
    <w:rsid w:val="00850BD9"/>
    <w:rsid w:val="0085452F"/>
    <w:rsid w:val="008556BD"/>
    <w:rsid w:val="0086418B"/>
    <w:rsid w:val="008847C3"/>
    <w:rsid w:val="008926C8"/>
    <w:rsid w:val="008D34A2"/>
    <w:rsid w:val="008F3F74"/>
    <w:rsid w:val="009132A5"/>
    <w:rsid w:val="009157E6"/>
    <w:rsid w:val="0092166E"/>
    <w:rsid w:val="00924986"/>
    <w:rsid w:val="009B0464"/>
    <w:rsid w:val="009B30B2"/>
    <w:rsid w:val="009F6F72"/>
    <w:rsid w:val="00A049FC"/>
    <w:rsid w:val="00A57AFE"/>
    <w:rsid w:val="00A618CF"/>
    <w:rsid w:val="00A644C8"/>
    <w:rsid w:val="00AB015F"/>
    <w:rsid w:val="00AC2511"/>
    <w:rsid w:val="00AD4875"/>
    <w:rsid w:val="00B20D61"/>
    <w:rsid w:val="00B431A5"/>
    <w:rsid w:val="00B64A4E"/>
    <w:rsid w:val="00B66929"/>
    <w:rsid w:val="00B96A8E"/>
    <w:rsid w:val="00BB6E0A"/>
    <w:rsid w:val="00BE12B7"/>
    <w:rsid w:val="00BE6222"/>
    <w:rsid w:val="00C07C00"/>
    <w:rsid w:val="00C21ABA"/>
    <w:rsid w:val="00C23033"/>
    <w:rsid w:val="00C23FDB"/>
    <w:rsid w:val="00C31DCB"/>
    <w:rsid w:val="00C54AF3"/>
    <w:rsid w:val="00C559C5"/>
    <w:rsid w:val="00C67A4B"/>
    <w:rsid w:val="00C74C80"/>
    <w:rsid w:val="00C93405"/>
    <w:rsid w:val="00CA37AA"/>
    <w:rsid w:val="00CA6D1B"/>
    <w:rsid w:val="00CC0118"/>
    <w:rsid w:val="00D43CA9"/>
    <w:rsid w:val="00D443DF"/>
    <w:rsid w:val="00D46C35"/>
    <w:rsid w:val="00D46F8F"/>
    <w:rsid w:val="00D61235"/>
    <w:rsid w:val="00D9138C"/>
    <w:rsid w:val="00DD325B"/>
    <w:rsid w:val="00DF2E7F"/>
    <w:rsid w:val="00E12CD2"/>
    <w:rsid w:val="00E26540"/>
    <w:rsid w:val="00E46DC7"/>
    <w:rsid w:val="00E5734C"/>
    <w:rsid w:val="00EF2162"/>
    <w:rsid w:val="00F07B82"/>
    <w:rsid w:val="00F15777"/>
    <w:rsid w:val="00F15997"/>
    <w:rsid w:val="00F44CEA"/>
    <w:rsid w:val="00F83175"/>
    <w:rsid w:val="00FC2EB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6D3"/>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904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anlancashirescb.proceduresonline.com/chapters/contents.html" TargetMode="External"/><Relationship Id="rId13" Type="http://schemas.openxmlformats.org/officeDocument/2006/relationships/hyperlink" Target="http://www.safeguardingpartnership.org.uk" TargetMode="External"/><Relationship Id="rId18" Type="http://schemas.openxmlformats.org/officeDocument/2006/relationships/hyperlink" Target="https://www.nicco.org.uk/directory-of-resources" TargetMode="External"/><Relationship Id="rId26" Type="http://schemas.openxmlformats.org/officeDocument/2006/relationships/hyperlink" Target="https://www.gov.uk/government/publications/dbs-workforce-guidance"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panlancashirescb.proceduresonline.com/chapters/p_allegations.html" TargetMode="External"/><Relationship Id="rId34" Type="http://schemas.openxmlformats.org/officeDocument/2006/relationships/package" Target="embeddings/Microsoft_Office_Word_Document5.docx"/><Relationship Id="rId7" Type="http://schemas.openxmlformats.org/officeDocument/2006/relationships/endnotes" Target="endnotes.xml"/><Relationship Id="rId12" Type="http://schemas.openxmlformats.org/officeDocument/2006/relationships/hyperlink" Target="http://www.legislation.gov.uk/ukpga/1989/41/contents" TargetMode="External"/><Relationship Id="rId1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5" Type="http://schemas.openxmlformats.org/officeDocument/2006/relationships/package" Target="embeddings/Microsoft_Office_Word_Document1.docx"/><Relationship Id="rId33" Type="http://schemas.openxmlformats.org/officeDocument/2006/relationships/image" Target="media/image6.emf"/><Relationship Id="rId38" Type="http://schemas.openxmlformats.org/officeDocument/2006/relationships/hyperlink" Target="mailto:LADO.admin@lancashire.gov.uk" TargetMode="External"/><Relationship Id="rId2" Type="http://schemas.openxmlformats.org/officeDocument/2006/relationships/numbering" Target="numbering.xml"/><Relationship Id="rId16" Type="http://schemas.openxmlformats.org/officeDocument/2006/relationships/hyperlink" Target="http://www.operationencompass.org" TargetMode="External"/><Relationship Id="rId20" Type="http://schemas.openxmlformats.org/officeDocument/2006/relationships/hyperlink" Target="https://www.gov.uk/government/publications/sharing-nudes-and-semi-nudes-advice-for-education-settings-working-with-children-and-young-people" TargetMode="External"/><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image" Target="media/image2.emf"/><Relationship Id="rId32" Type="http://schemas.openxmlformats.org/officeDocument/2006/relationships/package" Target="embeddings/Microsoft_Office_Word_Document4.docx"/><Relationship Id="rId37" Type="http://schemas.openxmlformats.org/officeDocument/2006/relationships/hyperlink" Target="mailto:matt.chipchase@lancashire.gov.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nlancashirescb.proceduresonline.com/chapters/p_work_well_chfam.html" TargetMode="External"/><Relationship Id="rId23" Type="http://schemas.openxmlformats.org/officeDocument/2006/relationships/oleObject" Target="embeddings/Microsoft_Office_Word_97_-_2003_Document1.doc"/><Relationship Id="rId28" Type="http://schemas.openxmlformats.org/officeDocument/2006/relationships/package" Target="embeddings/Microsoft_Office_Word_Document2.docx"/><Relationship Id="rId36" Type="http://schemas.openxmlformats.org/officeDocument/2006/relationships/hyperlink" Target="mailto:jennifer.ashton@lancashire.gov.uk" TargetMode="External"/><Relationship Id="rId10" Type="http://schemas.openxmlformats.org/officeDocument/2006/relationships/hyperlink" Target="https://www.gov.uk/government/publications/working-together-to-safeguard-children--2" TargetMode="External"/><Relationship Id="rId19" Type="http://schemas.openxmlformats.org/officeDocument/2006/relationships/hyperlink" Target="https://panlancashirescb.proceduresonline.com/chapters/p_peer_abuse.html"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s://www.lancashire.gov.uk/practitioners/supporting-children-and-families/early-help-assessment/" TargetMode="External"/><Relationship Id="rId22" Type="http://schemas.openxmlformats.org/officeDocument/2006/relationships/image" Target="media/image1.emf"/><Relationship Id="rId27" Type="http://schemas.openxmlformats.org/officeDocument/2006/relationships/image" Target="media/image3.emf"/><Relationship Id="rId30" Type="http://schemas.openxmlformats.org/officeDocument/2006/relationships/package" Target="embeddings/Microsoft_Office_Word_Document3.docx"/><Relationship Id="rId35" Type="http://schemas.openxmlformats.org/officeDocument/2006/relationships/hyperlink" Target="mailto:disqualification@ofsted.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675BF-2648-4D4E-B525-F5B144F1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36</Pages>
  <Words>12945</Words>
  <Characters>73789</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Wallace, Victoria</dc:creator>
  <cp:lastModifiedBy>User</cp:lastModifiedBy>
  <cp:revision>10</cp:revision>
  <dcterms:created xsi:type="dcterms:W3CDTF">2022-10-04T14:48:00Z</dcterms:created>
  <dcterms:modified xsi:type="dcterms:W3CDTF">2022-11-07T01:08:00Z</dcterms:modified>
</cp:coreProperties>
</file>